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4B99" w14:textId="3EA0C075" w:rsidR="0005492B" w:rsidRDefault="00000000" w:rsidP="0005492B">
      <w:pPr>
        <w:pStyle w:val="Standard"/>
        <w:spacing w:after="0" w:line="240" w:lineRule="auto"/>
        <w:jc w:val="center"/>
        <w:rPr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Professor: Reginaldo Diniz Shirabayashi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5492B">
        <w:rPr>
          <w:rFonts w:ascii="Times New Roman" w:eastAsia="Times New Roman" w:hAnsi="Times New Roman" w:cs="Times New Roman"/>
          <w:b/>
          <w:bCs/>
          <w:noProof/>
          <w:color w:val="767171"/>
          <w:sz w:val="24"/>
          <w:szCs w:val="24"/>
          <w:lang w:eastAsia="pt-BR"/>
        </w:rPr>
        <w:drawing>
          <wp:inline distT="0" distB="0" distL="0" distR="0" wp14:anchorId="38041C20" wp14:editId="5FEA96AC">
            <wp:extent cx="228600" cy="228600"/>
            <wp:effectExtent l="0" t="0" r="0" b="0"/>
            <wp:docPr id="734040472" name="Gráfico 3" descr="Cérebro na cabeça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40472" name="Gráfico 734040472" descr="Cérebro na cabeça com preenchimento sólid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Site: </w:t>
      </w:r>
      <w:hyperlink r:id="rId10" w:history="1">
        <w:r w:rsidR="002314E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www.concursopoliciamunicipal.com.br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5492B" w:rsidRPr="0005492B">
        <w:rPr>
          <w:b/>
          <w:bCs/>
          <w:lang w:eastAsia="pt-BR"/>
        </w:rPr>
        <w:t>SIMULADO DO CONHECIMENTO– GUARDA MUNICIPAL DE CURITIBA (AOCP)</w:t>
      </w:r>
    </w:p>
    <w:p w14:paraId="12EDF44B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01 – Princípios da Administração Pública</w:t>
      </w:r>
    </w:p>
    <w:p w14:paraId="4DC18E34" w14:textId="7777777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 legalidade, na Administração, significa atuação conforme a lei e o Direito.</w:t>
      </w:r>
      <w:r w:rsidRPr="0005492B">
        <w:rPr>
          <w:lang w:eastAsia="pt-BR"/>
        </w:rPr>
        <w:br/>
        <w:t>II. A impessoalidade impede personalização do ato, mas não impede destinatário determinado.</w:t>
      </w:r>
      <w:r w:rsidRPr="0005492B">
        <w:rPr>
          <w:lang w:eastAsia="pt-BR"/>
        </w:rPr>
        <w:br/>
        <w:t>III. A moralidade administrativa é irrelevante quando o ato é legal.</w:t>
      </w:r>
      <w:r w:rsidRPr="0005492B">
        <w:rPr>
          <w:lang w:eastAsia="pt-BR"/>
        </w:rPr>
        <w:br/>
        <w:t>IV. A publicidade admite restrição por sigilo legal e por interesse público qualificado.</w:t>
      </w:r>
      <w:r w:rsidRPr="0005492B">
        <w:rPr>
          <w:lang w:eastAsia="pt-BR"/>
        </w:rPr>
        <w:br/>
        <w:t>V. A eficiência se relaciona a desempenho, qualidade e resultados, não apenas a economia.</w:t>
      </w:r>
    </w:p>
    <w:p w14:paraId="15793A22" w14:textId="76304774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a) V, V, V, F,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F, V, F, V, V</w:t>
      </w:r>
      <w:r w:rsidRPr="0005492B">
        <w:rPr>
          <w:lang w:eastAsia="pt-BR"/>
        </w:rPr>
        <w:br/>
        <w:t>e) V, V, F, F, V</w:t>
      </w:r>
    </w:p>
    <w:p w14:paraId="38B16993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02 – Organização Administrativa</w:t>
      </w:r>
    </w:p>
    <w:p w14:paraId="092BF7A2" w14:textId="7777777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Desconcentração cria nova pessoa jurídica para executar atividades do Estado.</w:t>
      </w:r>
      <w:r w:rsidRPr="0005492B">
        <w:rPr>
          <w:lang w:eastAsia="pt-BR"/>
        </w:rPr>
        <w:br/>
        <w:t>II. Descentralização pode ocorrer por outorga ou por delegação.</w:t>
      </w:r>
      <w:r w:rsidRPr="0005492B">
        <w:rPr>
          <w:lang w:eastAsia="pt-BR"/>
        </w:rPr>
        <w:br/>
        <w:t>III. Autarquia integra a Administração Indireta e possui personalidade própria.</w:t>
      </w:r>
      <w:r w:rsidRPr="0005492B">
        <w:rPr>
          <w:lang w:eastAsia="pt-BR"/>
        </w:rPr>
        <w:br/>
        <w:t>IV. Empresa pública e sociedade de economia mista integram a Administração Indireta.</w:t>
      </w:r>
      <w:r w:rsidRPr="0005492B">
        <w:rPr>
          <w:lang w:eastAsia="pt-BR"/>
        </w:rPr>
        <w:br/>
        <w:t>V. A supervisão ministerial é incompatível com a autonomia das entidades indiretas.</w:t>
      </w:r>
    </w:p>
    <w:p w14:paraId="76C7C369" w14:textId="5FF706D1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a) V, V, V, F, F</w:t>
      </w:r>
      <w:r w:rsidRPr="0005492B">
        <w:rPr>
          <w:lang w:eastAsia="pt-BR"/>
        </w:rPr>
        <w:br/>
        <w:t>b) F, V, V, V, V</w:t>
      </w:r>
      <w:r w:rsidRPr="0005492B">
        <w:rPr>
          <w:lang w:eastAsia="pt-BR"/>
        </w:rPr>
        <w:br/>
        <w:t>c) F, V, V, V, F</w:t>
      </w:r>
      <w:r w:rsidRPr="0005492B">
        <w:rPr>
          <w:lang w:eastAsia="pt-BR"/>
        </w:rPr>
        <w:br/>
        <w:t>d) F, F, V, V, F</w:t>
      </w:r>
      <w:r w:rsidRPr="0005492B">
        <w:rPr>
          <w:lang w:eastAsia="pt-BR"/>
        </w:rPr>
        <w:br/>
        <w:t>e) F, V, F, V, V</w:t>
      </w:r>
    </w:p>
    <w:p w14:paraId="72E2B36B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03 – Atos Administrativos: elementos e atributos</w:t>
      </w:r>
    </w:p>
    <w:p w14:paraId="7E0A0C19" w14:textId="7777777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Competência é elemento vinculado e, em regra, inderrogável pela vontade do agente.</w:t>
      </w:r>
      <w:r w:rsidRPr="0005492B">
        <w:rPr>
          <w:lang w:eastAsia="pt-BR"/>
        </w:rPr>
        <w:br/>
        <w:t>II. Finalidade do ato pode ser livremente escolhida pelo administrador, conforme conveniência.</w:t>
      </w:r>
      <w:r w:rsidRPr="0005492B">
        <w:rPr>
          <w:lang w:eastAsia="pt-BR"/>
        </w:rPr>
        <w:br/>
        <w:t>III. Forma é, em regra, vinculada, mas a lei pode admitir formas específicas.</w:t>
      </w:r>
      <w:r w:rsidRPr="0005492B">
        <w:rPr>
          <w:lang w:eastAsia="pt-BR"/>
        </w:rPr>
        <w:br/>
        <w:t>IV. Presunção de legitimidade admite prova em contrário.</w:t>
      </w:r>
      <w:r w:rsidRPr="0005492B">
        <w:rPr>
          <w:lang w:eastAsia="pt-BR"/>
        </w:rPr>
        <w:br/>
        <w:t>V. Autoexecutoriedade está presente em todo e qualquer ato administrativo.</w:t>
      </w:r>
    </w:p>
    <w:p w14:paraId="627F2194" w14:textId="3CF08F3E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a) V, F, V, V, V</w:t>
      </w:r>
      <w:r w:rsidRPr="0005492B">
        <w:rPr>
          <w:lang w:eastAsia="pt-BR"/>
        </w:rPr>
        <w:br/>
        <w:t>b) V, V, F, V, F</w:t>
      </w:r>
      <w:r w:rsidRPr="0005492B">
        <w:rPr>
          <w:lang w:eastAsia="pt-BR"/>
        </w:rPr>
        <w:br/>
        <w:t>c) V, F, V, F, F</w:t>
      </w:r>
      <w:r w:rsidRPr="0005492B">
        <w:rPr>
          <w:lang w:eastAsia="pt-BR"/>
        </w:rPr>
        <w:br/>
        <w:t>d) V, F, V, V, F</w:t>
      </w:r>
      <w:r w:rsidRPr="0005492B">
        <w:rPr>
          <w:lang w:eastAsia="pt-BR"/>
        </w:rPr>
        <w:br/>
        <w:t>e) F, F, V, V, F</w:t>
      </w:r>
    </w:p>
    <w:p w14:paraId="7A5A7CE0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04 – Controle e invalidação</w:t>
      </w:r>
    </w:p>
    <w:p w14:paraId="2DEB1561" w14:textId="77777777" w:rsid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Anulação decorre de ilegalidade e produz efeitos, em regra, retroativos.</w:t>
      </w:r>
      <w:r w:rsidRPr="0005492B">
        <w:rPr>
          <w:lang w:eastAsia="pt-BR"/>
        </w:rPr>
        <w:br/>
        <w:t>II. Revogação decorre de conveniência e oportunidade e alcança atos vinculados.</w:t>
      </w:r>
      <w:r w:rsidRPr="0005492B">
        <w:rPr>
          <w:lang w:eastAsia="pt-BR"/>
        </w:rPr>
        <w:br/>
        <w:t>III. Convalidação é possível quando o vício é sanável e não há prejuízo ao interesse público.</w:t>
      </w:r>
      <w:r w:rsidRPr="0005492B">
        <w:rPr>
          <w:lang w:eastAsia="pt-BR"/>
        </w:rPr>
        <w:br/>
        <w:t>IV. O Poder Judiciário pode controlar o mérito administrativo, substituindo a decisão.</w:t>
      </w:r>
      <w:r w:rsidRPr="0005492B">
        <w:rPr>
          <w:lang w:eastAsia="pt-BR"/>
        </w:rPr>
        <w:br/>
        <w:t>V. A autotutela autoriza a Administração a anular e revogar seus atos.</w:t>
      </w:r>
      <w:r w:rsidRPr="0005492B">
        <w:rPr>
          <w:lang w:eastAsia="pt-BR"/>
        </w:rPr>
        <w:br/>
        <w:t>a) V, F, V, F, V</w:t>
      </w:r>
      <w:r w:rsidRPr="0005492B">
        <w:rPr>
          <w:lang w:eastAsia="pt-BR"/>
        </w:rPr>
        <w:br/>
        <w:t>b) V, V, F, F, V</w:t>
      </w:r>
      <w:r w:rsidRPr="0005492B">
        <w:rPr>
          <w:lang w:eastAsia="pt-BR"/>
        </w:rPr>
        <w:br/>
        <w:t>c) V, F, V, V, F</w:t>
      </w:r>
      <w:r w:rsidRPr="0005492B">
        <w:rPr>
          <w:lang w:eastAsia="pt-BR"/>
        </w:rPr>
        <w:br/>
        <w:t>d) F, F, V, F, V</w:t>
      </w:r>
      <w:r w:rsidRPr="0005492B">
        <w:rPr>
          <w:lang w:eastAsia="pt-BR"/>
        </w:rPr>
        <w:br/>
        <w:t>e) V, F, V, F, V</w:t>
      </w:r>
    </w:p>
    <w:p w14:paraId="41E17F0B" w14:textId="40B2FEF0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b/>
          <w:bCs/>
          <w:lang w:eastAsia="pt-BR"/>
        </w:rPr>
        <w:lastRenderedPageBreak/>
        <w:t>QUESTÃO 05 – Poderes da Administração</w:t>
      </w:r>
    </w:p>
    <w:p w14:paraId="2E136A4C" w14:textId="77777777" w:rsid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O poder hierárquico fundamenta delegação e avocação, dentro dos limites legais.</w:t>
      </w:r>
      <w:r w:rsidRPr="0005492B">
        <w:rPr>
          <w:lang w:eastAsia="pt-BR"/>
        </w:rPr>
        <w:br/>
        <w:t>II. O poder disciplinar permite sancionar qualquer particular, mesmo sem vínculo específico.</w:t>
      </w:r>
      <w:r w:rsidRPr="0005492B">
        <w:rPr>
          <w:lang w:eastAsia="pt-BR"/>
        </w:rPr>
        <w:br/>
        <w:t>III. O poder de polícia é atividade de contenção de direitos individuais em prol do interesse público.</w:t>
      </w:r>
      <w:r w:rsidRPr="0005492B">
        <w:rPr>
          <w:lang w:eastAsia="pt-BR"/>
        </w:rPr>
        <w:br/>
        <w:t>IV. O abuso de poder pode ocorrer por excesso de poder ou desvio de finalidade.</w:t>
      </w:r>
      <w:r w:rsidRPr="0005492B">
        <w:rPr>
          <w:lang w:eastAsia="pt-BR"/>
        </w:rPr>
        <w:br/>
        <w:t>V. O poder regulamentar cria direitos e obrigações autônomos, sem base legal.</w:t>
      </w:r>
      <w:r w:rsidRPr="0005492B">
        <w:rPr>
          <w:lang w:eastAsia="pt-BR"/>
        </w:rPr>
        <w:br/>
        <w:t>a) V, V, V, V, F</w:t>
      </w:r>
    </w:p>
    <w:p w14:paraId="4DC82E52" w14:textId="215B546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b) V, F, V, V, V</w:t>
      </w:r>
      <w:r w:rsidRPr="0005492B">
        <w:rPr>
          <w:lang w:eastAsia="pt-BR"/>
        </w:rPr>
        <w:br/>
        <w:t>c) V, F, V, V, F</w:t>
      </w:r>
      <w:r w:rsidRPr="0005492B">
        <w:rPr>
          <w:lang w:eastAsia="pt-BR"/>
        </w:rPr>
        <w:br/>
        <w:t>d) F, F, V, V, F</w:t>
      </w:r>
      <w:r w:rsidRPr="0005492B">
        <w:rPr>
          <w:lang w:eastAsia="pt-BR"/>
        </w:rPr>
        <w:br/>
        <w:t>e) V, F, V, V, F</w:t>
      </w:r>
    </w:p>
    <w:p w14:paraId="13A5E71E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06 – Responsabilidade civil do Estado</w:t>
      </w:r>
    </w:p>
    <w:p w14:paraId="07CBA83F" w14:textId="72DF0000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 responsabilidade do Estado, em regra, é objetiva por ato comissivo de seus agentes.</w:t>
      </w:r>
      <w:r w:rsidRPr="0005492B">
        <w:rPr>
          <w:lang w:eastAsia="pt-BR"/>
        </w:rPr>
        <w:br/>
        <w:t>II. A culpa exclusiva da vítima pode afastar o dever de indenizar.</w:t>
      </w:r>
      <w:r w:rsidRPr="0005492B">
        <w:rPr>
          <w:lang w:eastAsia="pt-BR"/>
        </w:rPr>
        <w:br/>
        <w:t>III. O Estado nunca responde por omissão.</w:t>
      </w:r>
      <w:r w:rsidRPr="0005492B">
        <w:rPr>
          <w:lang w:eastAsia="pt-BR"/>
        </w:rPr>
        <w:br/>
        <w:t>IV. O direito de regresso exige, em regra, comprovação de dolo ou culpa do agente.</w:t>
      </w:r>
      <w:r w:rsidRPr="0005492B">
        <w:rPr>
          <w:lang w:eastAsia="pt-BR"/>
        </w:rPr>
        <w:br/>
        <w:t>V. Caso fortuito e força maior afastam sempre e necessariamente a responsabilidade estatal.</w:t>
      </w:r>
      <w:r w:rsidRPr="0005492B">
        <w:rPr>
          <w:lang w:eastAsia="pt-BR"/>
        </w:rPr>
        <w:br/>
        <w:t>a) V, V, F, V, F</w:t>
      </w:r>
      <w:r w:rsidRPr="0005492B">
        <w:rPr>
          <w:lang w:eastAsia="pt-BR"/>
        </w:rPr>
        <w:br/>
        <w:t>b) V, F, F, V, F</w:t>
      </w:r>
      <w:r w:rsidRPr="0005492B">
        <w:rPr>
          <w:lang w:eastAsia="pt-BR"/>
        </w:rPr>
        <w:br/>
        <w:t>c) V, V, F, F, V</w:t>
      </w:r>
      <w:r w:rsidRPr="0005492B">
        <w:rPr>
          <w:lang w:eastAsia="pt-BR"/>
        </w:rPr>
        <w:br/>
        <w:t>d) F, V, F, V, F</w:t>
      </w:r>
      <w:r w:rsidRPr="0005492B">
        <w:rPr>
          <w:lang w:eastAsia="pt-BR"/>
        </w:rPr>
        <w:br/>
        <w:t>e) V, V, F, V, F</w:t>
      </w:r>
    </w:p>
    <w:p w14:paraId="2B02308F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07 – Agentes públicos</w:t>
      </w:r>
    </w:p>
    <w:p w14:paraId="05394CC6" w14:textId="534CE00D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Cargo público é criado por lei e possui atribuições definidas.</w:t>
      </w:r>
      <w:r w:rsidRPr="0005492B">
        <w:rPr>
          <w:lang w:eastAsia="pt-BR"/>
        </w:rPr>
        <w:br/>
        <w:t>II. Emprego público, em regra, submete-se ao regime celetista.</w:t>
      </w:r>
      <w:r w:rsidRPr="0005492B">
        <w:rPr>
          <w:lang w:eastAsia="pt-BR"/>
        </w:rPr>
        <w:br/>
        <w:t>III. Estabilidade é adquirida automaticamente com a posse.</w:t>
      </w:r>
      <w:r w:rsidRPr="0005492B">
        <w:rPr>
          <w:lang w:eastAsia="pt-BR"/>
        </w:rPr>
        <w:br/>
        <w:t>IV. Agentes políticos integram o gênero “agentes públicos”.</w:t>
      </w:r>
      <w:r w:rsidRPr="0005492B">
        <w:rPr>
          <w:lang w:eastAsia="pt-BR"/>
        </w:rPr>
        <w:br/>
        <w:t>V. Função pública só existe se houver cargo efetivo.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V, F, V, F</w:t>
      </w:r>
      <w:r w:rsidRPr="0005492B">
        <w:rPr>
          <w:lang w:eastAsia="pt-BR"/>
        </w:rPr>
        <w:br/>
        <w:t>c) V, F, F, V, F</w:t>
      </w:r>
      <w:r w:rsidRPr="0005492B">
        <w:rPr>
          <w:lang w:eastAsia="pt-BR"/>
        </w:rPr>
        <w:br/>
        <w:t>d) F, V, F, V, F</w:t>
      </w:r>
      <w:r w:rsidRPr="0005492B">
        <w:rPr>
          <w:lang w:eastAsia="pt-BR"/>
        </w:rPr>
        <w:br/>
        <w:t>e) V, V, F, F, V</w:t>
      </w:r>
    </w:p>
    <w:p w14:paraId="02430E4B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08 – Improbidade administrativa</w:t>
      </w:r>
    </w:p>
    <w:p w14:paraId="6187F5DC" w14:textId="7777777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Nem todo ato ilegal configura improbidade; exige-se tipicidade e requisitos legais.</w:t>
      </w:r>
      <w:r w:rsidRPr="0005492B">
        <w:rPr>
          <w:lang w:eastAsia="pt-BR"/>
        </w:rPr>
        <w:br/>
        <w:t>II. A improbidade pode alcançar particular que induza ou concorra para o ato.</w:t>
      </w:r>
      <w:r w:rsidRPr="0005492B">
        <w:rPr>
          <w:lang w:eastAsia="pt-BR"/>
        </w:rPr>
        <w:br/>
        <w:t>III. Enriquecimento ilícito é uma das modalidades clássicas.</w:t>
      </w:r>
      <w:r w:rsidRPr="0005492B">
        <w:rPr>
          <w:lang w:eastAsia="pt-BR"/>
        </w:rPr>
        <w:br/>
        <w:t>IV. A responsabilização dispensa devido processo legal.</w:t>
      </w:r>
      <w:r w:rsidRPr="0005492B">
        <w:rPr>
          <w:lang w:eastAsia="pt-BR"/>
        </w:rPr>
        <w:br/>
        <w:t>V. A lei alcança apenas servidores efetivos, excluídos temporários e comissionados.</w:t>
      </w:r>
    </w:p>
    <w:p w14:paraId="37EFF5FB" w14:textId="7777777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br/>
        <w:t>a) V, V, V, F, F</w:t>
      </w:r>
      <w:r w:rsidRPr="0005492B">
        <w:rPr>
          <w:lang w:eastAsia="pt-BR"/>
        </w:rPr>
        <w:br/>
        <w:t>b) F, V, V, F, F</w:t>
      </w:r>
      <w:r w:rsidRPr="0005492B">
        <w:rPr>
          <w:lang w:eastAsia="pt-BR"/>
        </w:rPr>
        <w:br/>
        <w:t>c) V, V, V, F, F</w:t>
      </w:r>
      <w:r w:rsidRPr="0005492B">
        <w:rPr>
          <w:lang w:eastAsia="pt-BR"/>
        </w:rPr>
        <w:br/>
        <w:t>d) V, V, F, F, F</w:t>
      </w:r>
      <w:r w:rsidRPr="0005492B">
        <w:rPr>
          <w:lang w:eastAsia="pt-BR"/>
        </w:rPr>
        <w:br/>
        <w:t>e) V, F, V, F, F</w:t>
      </w:r>
    </w:p>
    <w:p w14:paraId="0BBC6EBC" w14:textId="6DB99D20" w:rsidR="0005492B" w:rsidRDefault="0005492B">
      <w:pPr>
        <w:suppressAutoHyphens w:val="0"/>
        <w:rPr>
          <w:lang w:eastAsia="pt-BR"/>
        </w:rPr>
      </w:pPr>
      <w:r>
        <w:rPr>
          <w:lang w:eastAsia="pt-BR"/>
        </w:rPr>
        <w:br w:type="page"/>
      </w:r>
    </w:p>
    <w:p w14:paraId="56F0DFE3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09 – Bens públicos</w:t>
      </w:r>
    </w:p>
    <w:p w14:paraId="675463D7" w14:textId="5110466F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Bens de uso comum do povo são, em regra, inalienáveis enquanto afetados.</w:t>
      </w:r>
      <w:r w:rsidRPr="0005492B">
        <w:rPr>
          <w:lang w:eastAsia="pt-BR"/>
        </w:rPr>
        <w:br/>
        <w:t>II. Bens públicos admitem usucapião quando ocupados por longo período.</w:t>
      </w:r>
      <w:r w:rsidRPr="0005492B">
        <w:rPr>
          <w:lang w:eastAsia="pt-BR"/>
        </w:rPr>
        <w:br/>
        <w:t>III. Bens dominicais podem ser alienados, observados requisitos legais.</w:t>
      </w:r>
      <w:r w:rsidRPr="0005492B">
        <w:rPr>
          <w:lang w:eastAsia="pt-BR"/>
        </w:rPr>
        <w:br/>
        <w:t>IV. Afetação e desafetação alteram a destinação do bem.</w:t>
      </w:r>
      <w:r w:rsidRPr="0005492B">
        <w:rPr>
          <w:lang w:eastAsia="pt-BR"/>
        </w:rPr>
        <w:br/>
        <w:t>V. Concessão de uso transfere propriedade ao particular.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F, V, F, F</w:t>
      </w:r>
      <w:r w:rsidRPr="0005492B">
        <w:rPr>
          <w:lang w:eastAsia="pt-BR"/>
        </w:rPr>
        <w:br/>
        <w:t>c) V, F, F, V, F</w:t>
      </w:r>
      <w:r w:rsidRPr="0005492B">
        <w:rPr>
          <w:lang w:eastAsia="pt-BR"/>
        </w:rPr>
        <w:br/>
        <w:t>d) V, F, V, V, F</w:t>
      </w:r>
      <w:r w:rsidRPr="0005492B">
        <w:rPr>
          <w:lang w:eastAsia="pt-BR"/>
        </w:rPr>
        <w:br/>
        <w:t>e) F, F, V, V, F</w:t>
      </w:r>
    </w:p>
    <w:p w14:paraId="2B87122A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10 – Intervenção do Estado na propriedade</w:t>
      </w:r>
    </w:p>
    <w:p w14:paraId="7BEE0143" w14:textId="1EC4A542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Desapropriação, como regra, exige indenização justa e prévia em dinheiro, com exceções.</w:t>
      </w:r>
      <w:r w:rsidRPr="0005492B">
        <w:rPr>
          <w:lang w:eastAsia="pt-BR"/>
        </w:rPr>
        <w:br/>
        <w:t>II. Requisição administrativa é, em regra, temporária e pode gerar indenização posterior.</w:t>
      </w:r>
      <w:r w:rsidRPr="0005492B">
        <w:rPr>
          <w:lang w:eastAsia="pt-BR"/>
        </w:rPr>
        <w:br/>
        <w:t>III. Tombamento transfere o domínio do bem ao Estado.</w:t>
      </w:r>
      <w:r w:rsidRPr="0005492B">
        <w:rPr>
          <w:lang w:eastAsia="pt-BR"/>
        </w:rPr>
        <w:br/>
        <w:t>IV. Servidão administrativa impõe restrições ao uso sem extinguir a propriedade.</w:t>
      </w:r>
      <w:r w:rsidRPr="0005492B">
        <w:rPr>
          <w:lang w:eastAsia="pt-BR"/>
        </w:rPr>
        <w:br/>
        <w:t>V. Ocupação temporária é modalidade de intervenção.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V, F, V, V</w:t>
      </w:r>
      <w:r w:rsidRPr="0005492B">
        <w:rPr>
          <w:lang w:eastAsia="pt-BR"/>
        </w:rPr>
        <w:br/>
        <w:t>d) V, F, F, V, V</w:t>
      </w:r>
      <w:r w:rsidRPr="0005492B">
        <w:rPr>
          <w:lang w:eastAsia="pt-BR"/>
        </w:rPr>
        <w:br/>
        <w:t>e) V, V, F, V, V</w:t>
      </w:r>
    </w:p>
    <w:p w14:paraId="74B374A7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11 – Serviços públicos</w:t>
      </w:r>
    </w:p>
    <w:p w14:paraId="3FDE6074" w14:textId="7283D775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Titularidade do serviço público permanece estatal, ainda que haja delegação.</w:t>
      </w:r>
      <w:r w:rsidRPr="0005492B">
        <w:rPr>
          <w:lang w:eastAsia="pt-BR"/>
        </w:rPr>
        <w:br/>
        <w:t>II. Concessão e permissão são formas de delegação a particulares.</w:t>
      </w:r>
      <w:r w:rsidRPr="0005492B">
        <w:rPr>
          <w:lang w:eastAsia="pt-BR"/>
        </w:rPr>
        <w:br/>
        <w:t>III. Continuidade é princípio relevante, mas admite interrupção em hipóteses legalmente previstas.</w:t>
      </w:r>
      <w:r w:rsidRPr="0005492B">
        <w:rPr>
          <w:lang w:eastAsia="pt-BR"/>
        </w:rPr>
        <w:br/>
        <w:t>IV. Tarifa e taxa são sinônimos e têm a mesma natureza jurídica.</w:t>
      </w:r>
      <w:r w:rsidRPr="0005492B">
        <w:rPr>
          <w:lang w:eastAsia="pt-BR"/>
        </w:rPr>
        <w:br/>
        <w:t>V. Modicidade tarifária é diretriz na prestação delegada.</w:t>
      </w:r>
      <w:r w:rsidRPr="0005492B">
        <w:rPr>
          <w:lang w:eastAsia="pt-BR"/>
        </w:rPr>
        <w:br/>
        <w:t>a) V, V, V, F, V</w:t>
      </w:r>
      <w:r w:rsidRPr="0005492B">
        <w:rPr>
          <w:lang w:eastAsia="pt-BR"/>
        </w:rPr>
        <w:br/>
        <w:t>b) V, F, V, F, V</w:t>
      </w:r>
      <w:r w:rsidRPr="0005492B">
        <w:rPr>
          <w:lang w:eastAsia="pt-BR"/>
        </w:rPr>
        <w:br/>
        <w:t>c) V, V, F, F, V</w:t>
      </w:r>
      <w:r w:rsidRPr="0005492B">
        <w:rPr>
          <w:lang w:eastAsia="pt-BR"/>
        </w:rPr>
        <w:br/>
        <w:t>d) F, V, V, F, V</w:t>
      </w:r>
      <w:r w:rsidRPr="0005492B">
        <w:rPr>
          <w:lang w:eastAsia="pt-BR"/>
        </w:rPr>
        <w:br/>
        <w:t>e) V, V, V, V, F</w:t>
      </w:r>
    </w:p>
    <w:p w14:paraId="5127080C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12 – Controle da Administração</w:t>
      </w:r>
    </w:p>
    <w:p w14:paraId="60628991" w14:textId="29F94ADD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Controle interno é exercido no âmbito do próprio Poder/órgão.</w:t>
      </w:r>
      <w:r w:rsidRPr="0005492B">
        <w:rPr>
          <w:lang w:eastAsia="pt-BR"/>
        </w:rPr>
        <w:br/>
        <w:t>II. Controle externo não impede a atuação do controle interno.</w:t>
      </w:r>
      <w:r w:rsidRPr="0005492B">
        <w:rPr>
          <w:lang w:eastAsia="pt-BR"/>
        </w:rPr>
        <w:br/>
        <w:t>III. O controle judicial alcança a legalidade, sem substituição do mérito administrativo.</w:t>
      </w:r>
      <w:r w:rsidRPr="0005492B">
        <w:rPr>
          <w:lang w:eastAsia="pt-BR"/>
        </w:rPr>
        <w:br/>
        <w:t>IV. Controle legislativo inclui fiscalização contábil, financeira, orçamentária e patrimonial.</w:t>
      </w:r>
      <w:r w:rsidRPr="0005492B">
        <w:rPr>
          <w:lang w:eastAsia="pt-BR"/>
        </w:rPr>
        <w:br/>
        <w:t>V. O controle social é incompatível com o regime democrático.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V, V, F</w:t>
      </w:r>
      <w:r w:rsidRPr="0005492B">
        <w:rPr>
          <w:lang w:eastAsia="pt-BR"/>
        </w:rPr>
        <w:br/>
        <w:t>c) V, F, V, V, F</w:t>
      </w:r>
      <w:r w:rsidRPr="0005492B">
        <w:rPr>
          <w:lang w:eastAsia="pt-BR"/>
        </w:rPr>
        <w:br/>
        <w:t>d) F, V, V, V, F</w:t>
      </w:r>
      <w:r w:rsidRPr="0005492B">
        <w:rPr>
          <w:lang w:eastAsia="pt-BR"/>
        </w:rPr>
        <w:br/>
        <w:t>e) V, V, F, V, F</w:t>
      </w:r>
    </w:p>
    <w:p w14:paraId="03B29225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3F445B77" w14:textId="5BB9D879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13 – Processo administrativo</w:t>
      </w:r>
    </w:p>
    <w:p w14:paraId="45FE4073" w14:textId="0BFFC0DC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Deve observar contraditório e ampla defesa quando houver potencial restrição de direitos.</w:t>
      </w:r>
      <w:r w:rsidRPr="0005492B">
        <w:rPr>
          <w:lang w:eastAsia="pt-BR"/>
        </w:rPr>
        <w:br/>
        <w:t>II. Motivação é exigência relevante em decisões administrativas.</w:t>
      </w:r>
      <w:r w:rsidRPr="0005492B">
        <w:rPr>
          <w:lang w:eastAsia="pt-BR"/>
        </w:rPr>
        <w:br/>
        <w:t>III. A Administração pode decidir sem fundamentar quando entender conveniente.</w:t>
      </w:r>
      <w:r w:rsidRPr="0005492B">
        <w:rPr>
          <w:lang w:eastAsia="pt-BR"/>
        </w:rPr>
        <w:br/>
        <w:t>IV. Formalismo moderado não dispensa requisitos essenciais do procedimento.</w:t>
      </w:r>
      <w:r w:rsidRPr="0005492B">
        <w:rPr>
          <w:lang w:eastAsia="pt-BR"/>
        </w:rPr>
        <w:br/>
        <w:t>V. Reformatio in pejus é sempre permitida na via administrativa.</w:t>
      </w:r>
      <w:r w:rsidRPr="0005492B">
        <w:rPr>
          <w:lang w:eastAsia="pt-BR"/>
        </w:rPr>
        <w:br/>
        <w:t>a) V, V, F, V, F</w:t>
      </w:r>
      <w:r w:rsidRPr="0005492B">
        <w:rPr>
          <w:lang w:eastAsia="pt-BR"/>
        </w:rPr>
        <w:br/>
        <w:t>b) V, F, F, V, F</w:t>
      </w:r>
      <w:r w:rsidRPr="0005492B">
        <w:rPr>
          <w:lang w:eastAsia="pt-BR"/>
        </w:rPr>
        <w:br/>
        <w:t>c) V, V, F, V, F</w:t>
      </w:r>
      <w:r w:rsidRPr="0005492B">
        <w:rPr>
          <w:lang w:eastAsia="pt-BR"/>
        </w:rPr>
        <w:br/>
        <w:t>d) V, V, V, V, F</w:t>
      </w:r>
      <w:r w:rsidRPr="0005492B">
        <w:rPr>
          <w:lang w:eastAsia="pt-BR"/>
        </w:rPr>
        <w:br/>
        <w:t>e) F, V, F, V, V</w:t>
      </w:r>
    </w:p>
    <w:p w14:paraId="45FB5F0F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14 – Direitos e garantias fundamentais</w:t>
      </w:r>
    </w:p>
    <w:p w14:paraId="27C2D13D" w14:textId="7DBEB633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Direitos fundamentais têm aplicação imediata, nos termos constitucionais.</w:t>
      </w:r>
      <w:r w:rsidRPr="0005492B">
        <w:rPr>
          <w:lang w:eastAsia="pt-BR"/>
        </w:rPr>
        <w:br/>
        <w:t>II. Nenhum direito fundamental é absoluto.</w:t>
      </w:r>
      <w:r w:rsidRPr="0005492B">
        <w:rPr>
          <w:lang w:eastAsia="pt-BR"/>
        </w:rPr>
        <w:br/>
        <w:t>III. Remédios constitucionais são exemplos de garantias.</w:t>
      </w:r>
      <w:r w:rsidRPr="0005492B">
        <w:rPr>
          <w:lang w:eastAsia="pt-BR"/>
        </w:rPr>
        <w:br/>
        <w:t>IV. Direitos individuais e coletivos são matéria exclusivamente infraconstitucional.</w:t>
      </w:r>
      <w:r w:rsidRPr="0005492B">
        <w:rPr>
          <w:lang w:eastAsia="pt-BR"/>
        </w:rPr>
        <w:br/>
        <w:t>V. Proporcionalidade e razoabilidade orientam ponderação de direitos em colisão.</w:t>
      </w:r>
      <w:r w:rsidRPr="0005492B">
        <w:rPr>
          <w:lang w:eastAsia="pt-BR"/>
        </w:rPr>
        <w:br/>
        <w:t>a) V, V, V, F, V</w:t>
      </w:r>
      <w:r w:rsidRPr="0005492B">
        <w:rPr>
          <w:lang w:eastAsia="pt-BR"/>
        </w:rPr>
        <w:br/>
        <w:t>b) V, F, V, F, V</w:t>
      </w:r>
      <w:r w:rsidRPr="0005492B">
        <w:rPr>
          <w:lang w:eastAsia="pt-BR"/>
        </w:rPr>
        <w:br/>
        <w:t>c) F, V, V, F, V</w:t>
      </w:r>
      <w:r w:rsidRPr="0005492B">
        <w:rPr>
          <w:lang w:eastAsia="pt-BR"/>
        </w:rPr>
        <w:br/>
        <w:t>d) V, V, V, F, V</w:t>
      </w:r>
      <w:r w:rsidRPr="0005492B">
        <w:rPr>
          <w:lang w:eastAsia="pt-BR"/>
        </w:rPr>
        <w:br/>
        <w:t>e) V, V, F, F, V</w:t>
      </w:r>
    </w:p>
    <w:p w14:paraId="77E1C72E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15 – Nacionalidade e direitos políticos</w:t>
      </w:r>
    </w:p>
    <w:p w14:paraId="35B111AE" w14:textId="63F64C56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Nacionalidade pode ser originária ou adquirida.</w:t>
      </w:r>
      <w:r w:rsidRPr="0005492B">
        <w:rPr>
          <w:lang w:eastAsia="pt-BR"/>
        </w:rPr>
        <w:br/>
        <w:t>II. Alistamento eleitoral e voto são obrigatórios para todos, sem exceções.</w:t>
      </w:r>
      <w:r w:rsidRPr="0005492B">
        <w:rPr>
          <w:lang w:eastAsia="pt-BR"/>
        </w:rPr>
        <w:br/>
        <w:t>III. Direitos políticos podem ser suspensos ou perdidos nas hipóteses constitucionais.</w:t>
      </w:r>
      <w:r w:rsidRPr="0005492B">
        <w:rPr>
          <w:lang w:eastAsia="pt-BR"/>
        </w:rPr>
        <w:br/>
        <w:t>IV. Inelegibilidades visam proteger a probidade e a normalidade/legitimidade das eleições.</w:t>
      </w:r>
      <w:r w:rsidRPr="0005492B">
        <w:rPr>
          <w:lang w:eastAsia="pt-BR"/>
        </w:rPr>
        <w:br/>
        <w:t>V. Partidos políticos são pessoas jurídicas de direito público interno.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F, V, V, V</w:t>
      </w:r>
      <w:r w:rsidRPr="0005492B">
        <w:rPr>
          <w:lang w:eastAsia="pt-BR"/>
        </w:rPr>
        <w:br/>
        <w:t>c) F, F, V, V, F</w:t>
      </w:r>
      <w:r w:rsidRPr="0005492B">
        <w:rPr>
          <w:lang w:eastAsia="pt-BR"/>
        </w:rPr>
        <w:br/>
        <w:t>d) V, F, F, V, F</w:t>
      </w:r>
      <w:r w:rsidRPr="0005492B">
        <w:rPr>
          <w:lang w:eastAsia="pt-BR"/>
        </w:rPr>
        <w:br/>
        <w:t>e) V, F, V, V, F</w:t>
      </w:r>
    </w:p>
    <w:p w14:paraId="65000751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16 – Poder Legislativo</w:t>
      </w:r>
    </w:p>
    <w:p w14:paraId="3FB8932A" w14:textId="160DA488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Exerce função típica legislativa e funções atípicas.</w:t>
      </w:r>
      <w:r w:rsidRPr="0005492B">
        <w:rPr>
          <w:lang w:eastAsia="pt-BR"/>
        </w:rPr>
        <w:br/>
        <w:t>II. Pode exercer função fiscalizatória sobre o Executivo.</w:t>
      </w:r>
      <w:r w:rsidRPr="0005492B">
        <w:rPr>
          <w:lang w:eastAsia="pt-BR"/>
        </w:rPr>
        <w:br/>
        <w:t>III. A imunidade parlamentar é irrestrita em qualquer situação e local.</w:t>
      </w:r>
      <w:r w:rsidRPr="0005492B">
        <w:rPr>
          <w:lang w:eastAsia="pt-BR"/>
        </w:rPr>
        <w:br/>
        <w:t>IV. O processo legislativo segue regras constitucionais e regimentais.</w:t>
      </w:r>
      <w:r w:rsidRPr="0005492B">
        <w:rPr>
          <w:lang w:eastAsia="pt-BR"/>
        </w:rPr>
        <w:br/>
        <w:t>V. A independência dos Poderes não exclui mecanismos de freios e contrapesos.</w:t>
      </w:r>
      <w:r w:rsidRPr="0005492B">
        <w:rPr>
          <w:lang w:eastAsia="pt-BR"/>
        </w:rPr>
        <w:br/>
        <w:t>a) V, V, F, V, V</w:t>
      </w:r>
      <w:r w:rsidRPr="0005492B">
        <w:rPr>
          <w:lang w:eastAsia="pt-BR"/>
        </w:rPr>
        <w:br/>
        <w:t>b) V, V, V, V, F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F, V, F, V, V</w:t>
      </w:r>
      <w:r w:rsidRPr="0005492B">
        <w:rPr>
          <w:lang w:eastAsia="pt-BR"/>
        </w:rPr>
        <w:br/>
        <w:t>e) V, V, F, F, V</w:t>
      </w:r>
    </w:p>
    <w:p w14:paraId="208CB9E7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26F27C10" w14:textId="246DBA31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17 – Poder Executivo</w:t>
      </w:r>
    </w:p>
    <w:p w14:paraId="792D74B1" w14:textId="35307372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No presidencialismo, o Presidente acumula Chefia de Estado e de Governo.</w:t>
      </w:r>
      <w:r w:rsidRPr="0005492B">
        <w:rPr>
          <w:lang w:eastAsia="pt-BR"/>
        </w:rPr>
        <w:br/>
        <w:t>II. Responsabilidade do Presidente pode ser política e, em hipóteses, jurídico-penal.</w:t>
      </w:r>
      <w:r w:rsidRPr="0005492B">
        <w:rPr>
          <w:lang w:eastAsia="pt-BR"/>
        </w:rPr>
        <w:br/>
        <w:t>III. Atos do Presidente são sempre imunes a controle judicial.</w:t>
      </w:r>
      <w:r w:rsidRPr="0005492B">
        <w:rPr>
          <w:lang w:eastAsia="pt-BR"/>
        </w:rPr>
        <w:br/>
        <w:t>IV. A forma de governo republicana envolve temporariedade e responsabilidade.</w:t>
      </w:r>
      <w:r w:rsidRPr="0005492B">
        <w:rPr>
          <w:lang w:eastAsia="pt-BR"/>
        </w:rPr>
        <w:br/>
        <w:t>V. O sistema de governo brasileiro é parlamentarista.</w:t>
      </w:r>
      <w:r w:rsidRPr="0005492B">
        <w:rPr>
          <w:lang w:eastAsia="pt-BR"/>
        </w:rPr>
        <w:br/>
        <w:t>a) V, V, F, V, F</w:t>
      </w:r>
      <w:r w:rsidRPr="0005492B">
        <w:rPr>
          <w:lang w:eastAsia="pt-BR"/>
        </w:rPr>
        <w:br/>
        <w:t>b) V, V, F, V, F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F, V, F, V, F</w:t>
      </w:r>
      <w:r w:rsidRPr="0005492B">
        <w:rPr>
          <w:lang w:eastAsia="pt-BR"/>
        </w:rPr>
        <w:br/>
        <w:t>e) V, V, V, F, F</w:t>
      </w:r>
    </w:p>
    <w:p w14:paraId="5FE2B524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18 – Segurança pública</w:t>
      </w:r>
    </w:p>
    <w:p w14:paraId="21BD3ECE" w14:textId="68BEA2F6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Segurança pública é dever do Estado e responsabilidade de todos, conforme a Constituição.</w:t>
      </w:r>
      <w:r w:rsidRPr="0005492B">
        <w:rPr>
          <w:lang w:eastAsia="pt-BR"/>
        </w:rPr>
        <w:br/>
        <w:t>II. Destina-se à preservação da ordem pública e da incolumidade das pessoas e do patrimônio.</w:t>
      </w:r>
      <w:r w:rsidRPr="0005492B">
        <w:rPr>
          <w:lang w:eastAsia="pt-BR"/>
        </w:rPr>
        <w:br/>
        <w:t>III. Guardas municipais têm atuação possível na proteção de bens, serviços e instalações.</w:t>
      </w:r>
      <w:r w:rsidRPr="0005492B">
        <w:rPr>
          <w:lang w:eastAsia="pt-BR"/>
        </w:rPr>
        <w:br/>
        <w:t>IV. A Constituição veda qualquer integração das guardas com ações de segurança pública.</w:t>
      </w:r>
      <w:r w:rsidRPr="0005492B">
        <w:rPr>
          <w:lang w:eastAsia="pt-BR"/>
        </w:rPr>
        <w:br/>
        <w:t>V. A organização da segurança pública é matéria exclusivamente municipal.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V, F, F, F</w:t>
      </w:r>
      <w:r w:rsidRPr="0005492B">
        <w:rPr>
          <w:lang w:eastAsia="pt-BR"/>
        </w:rPr>
        <w:br/>
        <w:t>c) V, V, V, F, F</w:t>
      </w:r>
      <w:r w:rsidRPr="0005492B">
        <w:rPr>
          <w:lang w:eastAsia="pt-BR"/>
        </w:rPr>
        <w:br/>
        <w:t>d) F, V, V, F, F</w:t>
      </w:r>
      <w:r w:rsidRPr="0005492B">
        <w:rPr>
          <w:lang w:eastAsia="pt-BR"/>
        </w:rPr>
        <w:br/>
        <w:t>e) V, F, V, F, F</w:t>
      </w:r>
    </w:p>
    <w:p w14:paraId="741F2F9D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19 – Aplicação da lei penal</w:t>
      </w:r>
    </w:p>
    <w:p w14:paraId="316F842B" w14:textId="293DEBD7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 lei penal mais benéfica retroage.</w:t>
      </w:r>
      <w:r w:rsidRPr="0005492B">
        <w:rPr>
          <w:lang w:eastAsia="pt-BR"/>
        </w:rPr>
        <w:br/>
        <w:t>II. Em regra, aplica-se a lei vigente ao tempo da ação/omissão.</w:t>
      </w:r>
      <w:r w:rsidRPr="0005492B">
        <w:rPr>
          <w:lang w:eastAsia="pt-BR"/>
        </w:rPr>
        <w:br/>
        <w:t>III. O tempo do crime é, em regra, o do resultado.</w:t>
      </w:r>
      <w:r w:rsidRPr="0005492B">
        <w:rPr>
          <w:lang w:eastAsia="pt-BR"/>
        </w:rPr>
        <w:br/>
        <w:t>IV. O lugar do crime pode considerar ação/omissão e resultado, conforme teoria adotada.</w:t>
      </w:r>
      <w:r w:rsidRPr="0005492B">
        <w:rPr>
          <w:lang w:eastAsia="pt-BR"/>
        </w:rPr>
        <w:br/>
        <w:t>V. A territorialidade é princípio básico, com hipóteses de extraterritorialidade.</w:t>
      </w:r>
      <w:r w:rsidRPr="0005492B">
        <w:rPr>
          <w:lang w:eastAsia="pt-BR"/>
        </w:rPr>
        <w:br/>
        <w:t>a) V, V, F, V, V</w:t>
      </w:r>
      <w:r w:rsidRPr="0005492B">
        <w:rPr>
          <w:lang w:eastAsia="pt-BR"/>
        </w:rPr>
        <w:br/>
        <w:t>b) V, V, V, F, V</w:t>
      </w:r>
      <w:r w:rsidRPr="0005492B">
        <w:rPr>
          <w:lang w:eastAsia="pt-BR"/>
        </w:rPr>
        <w:br/>
        <w:t>c) F, V, F, V, V</w:t>
      </w:r>
      <w:r w:rsidRPr="0005492B">
        <w:rPr>
          <w:lang w:eastAsia="pt-BR"/>
        </w:rPr>
        <w:br/>
        <w:t>d) V, V, F, V, V</w:t>
      </w:r>
      <w:r w:rsidRPr="0005492B">
        <w:rPr>
          <w:lang w:eastAsia="pt-BR"/>
        </w:rPr>
        <w:br/>
        <w:t>e) V, F, F, V, V</w:t>
      </w:r>
    </w:p>
    <w:p w14:paraId="1E2E4588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20 – Teoria do crime</w:t>
      </w:r>
    </w:p>
    <w:p w14:paraId="7010097A" w14:textId="4BBD0FFC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Fato típico envolve conduta, resultado (quando exigido), nexo causal e tipicidade.</w:t>
      </w:r>
      <w:r w:rsidRPr="0005492B">
        <w:rPr>
          <w:lang w:eastAsia="pt-BR"/>
        </w:rPr>
        <w:br/>
        <w:t>II. Crime culposo depende de previsão legal.</w:t>
      </w:r>
      <w:r w:rsidRPr="0005492B">
        <w:rPr>
          <w:lang w:eastAsia="pt-BR"/>
        </w:rPr>
        <w:br/>
        <w:t>III. Erro de tipo sempre autoriza punição por crime culposo.</w:t>
      </w:r>
      <w:r w:rsidRPr="0005492B">
        <w:rPr>
          <w:lang w:eastAsia="pt-BR"/>
        </w:rPr>
        <w:br/>
        <w:t>IV. Ilicitude pode ser afastada por causas justificantes.</w:t>
      </w:r>
      <w:r w:rsidRPr="0005492B">
        <w:rPr>
          <w:lang w:eastAsia="pt-BR"/>
        </w:rPr>
        <w:br/>
        <w:t>V. Culpabilidade envolve imputabilidade, potencial consciência da ilicitude e exigibilidade de conduta diversa.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F, V, F, V, V</w:t>
      </w:r>
      <w:r w:rsidRPr="0005492B">
        <w:rPr>
          <w:lang w:eastAsia="pt-BR"/>
        </w:rPr>
        <w:br/>
        <w:t>e) V, V, F, V, F</w:t>
      </w:r>
    </w:p>
    <w:p w14:paraId="4249A577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32487CAA" w14:textId="42F168AE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21 – Imputabilidade penal e medidas</w:t>
      </w:r>
    </w:p>
    <w:p w14:paraId="64150560" w14:textId="1E5DA04C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Menor de 18 anos é inimputável penalmente.</w:t>
      </w:r>
      <w:r w:rsidRPr="0005492B">
        <w:rPr>
          <w:lang w:eastAsia="pt-BR"/>
        </w:rPr>
        <w:br/>
        <w:t>II. Doença mental pode excluir imputabilidade quando houver incapacidade total de entendimento/determinação.</w:t>
      </w:r>
      <w:r w:rsidRPr="0005492B">
        <w:rPr>
          <w:lang w:eastAsia="pt-BR"/>
        </w:rPr>
        <w:br/>
        <w:t xml:space="preserve">III. </w:t>
      </w:r>
      <w:proofErr w:type="spellStart"/>
      <w:r w:rsidRPr="0005492B">
        <w:rPr>
          <w:lang w:eastAsia="pt-BR"/>
        </w:rPr>
        <w:t>Semimputabilidade</w:t>
      </w:r>
      <w:proofErr w:type="spellEnd"/>
      <w:r w:rsidRPr="0005492B">
        <w:rPr>
          <w:lang w:eastAsia="pt-BR"/>
        </w:rPr>
        <w:t xml:space="preserve"> pode reduzir pena, conforme o caso.</w:t>
      </w:r>
      <w:r w:rsidRPr="0005492B">
        <w:rPr>
          <w:lang w:eastAsia="pt-BR"/>
        </w:rPr>
        <w:br/>
        <w:t>IV. Medida de segurança é aplicada ao imputável, como regra.</w:t>
      </w:r>
      <w:r w:rsidRPr="0005492B">
        <w:rPr>
          <w:lang w:eastAsia="pt-BR"/>
        </w:rPr>
        <w:br/>
        <w:t>V. Embriaguez acidental completa pode excluir culpabilidade em hipóteses.</w:t>
      </w:r>
      <w:r w:rsidRPr="0005492B">
        <w:rPr>
          <w:lang w:eastAsia="pt-BR"/>
        </w:rPr>
        <w:br/>
        <w:t>a) V, V, V, F, V</w:t>
      </w:r>
      <w:r w:rsidRPr="0005492B">
        <w:rPr>
          <w:lang w:eastAsia="pt-BR"/>
        </w:rPr>
        <w:br/>
        <w:t>b) V, V, F, F, V</w:t>
      </w:r>
      <w:r w:rsidRPr="0005492B">
        <w:rPr>
          <w:lang w:eastAsia="pt-BR"/>
        </w:rPr>
        <w:br/>
        <w:t>c) F, V, V, F, V</w:t>
      </w:r>
      <w:r w:rsidRPr="0005492B">
        <w:rPr>
          <w:lang w:eastAsia="pt-BR"/>
        </w:rPr>
        <w:br/>
        <w:t>d) V, F, V, F, V</w:t>
      </w:r>
      <w:r w:rsidRPr="0005492B">
        <w:rPr>
          <w:lang w:eastAsia="pt-BR"/>
        </w:rPr>
        <w:br/>
        <w:t>e) V, V, V, V, F</w:t>
      </w:r>
    </w:p>
    <w:p w14:paraId="157C197B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22 – Concurso de pessoas</w:t>
      </w:r>
    </w:p>
    <w:p w14:paraId="13F2A803" w14:textId="0293C11A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Concurso de pessoas exige pluralidade de agentes e relevância causal das condutas.</w:t>
      </w:r>
      <w:r w:rsidRPr="0005492B">
        <w:rPr>
          <w:lang w:eastAsia="pt-BR"/>
        </w:rPr>
        <w:br/>
        <w:t>II. A participação é sempre punida igual à autoria.</w:t>
      </w:r>
      <w:r w:rsidRPr="0005492B">
        <w:rPr>
          <w:lang w:eastAsia="pt-BR"/>
        </w:rPr>
        <w:br/>
        <w:t>III. É necessário vínculo subjetivo entre os agentes.</w:t>
      </w:r>
      <w:r w:rsidRPr="0005492B">
        <w:rPr>
          <w:lang w:eastAsia="pt-BR"/>
        </w:rPr>
        <w:br/>
        <w:t>IV. É possível responsabilização diferenciada conforme contribuição.</w:t>
      </w:r>
      <w:r w:rsidRPr="0005492B">
        <w:rPr>
          <w:lang w:eastAsia="pt-BR"/>
        </w:rPr>
        <w:br/>
        <w:t>V. Quem atua sem dolo/culpa não responde pelo mesmo fato típico.</w:t>
      </w:r>
      <w:r w:rsidRPr="0005492B">
        <w:rPr>
          <w:lang w:eastAsia="pt-BR"/>
        </w:rPr>
        <w:br/>
        <w:t>a) V, F, V, V, V</w:t>
      </w:r>
      <w:r w:rsidRPr="0005492B">
        <w:rPr>
          <w:lang w:eastAsia="pt-BR"/>
        </w:rPr>
        <w:br/>
        <w:t>b) V, V, V, F, V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F, F, V, V, V</w:t>
      </w:r>
      <w:r w:rsidRPr="0005492B">
        <w:rPr>
          <w:lang w:eastAsia="pt-BR"/>
        </w:rPr>
        <w:br/>
        <w:t>e) V, F, V, F, V</w:t>
      </w:r>
    </w:p>
    <w:p w14:paraId="5F243708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23 – Penas e espécies</w:t>
      </w:r>
    </w:p>
    <w:p w14:paraId="1875D359" w14:textId="77D650E9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Penas privativas de liberdade podem ser reclusão ou detenção.</w:t>
      </w:r>
      <w:r w:rsidRPr="0005492B">
        <w:rPr>
          <w:lang w:eastAsia="pt-BR"/>
        </w:rPr>
        <w:br/>
        <w:t>II. Pena restritiva de direitos pode substituir a privativa de liberdade em hipóteses legais.</w:t>
      </w:r>
      <w:r w:rsidRPr="0005492B">
        <w:rPr>
          <w:lang w:eastAsia="pt-BR"/>
        </w:rPr>
        <w:br/>
        <w:t>III. Pena de multa é sempre cumulativa com prisão.</w:t>
      </w:r>
      <w:r w:rsidRPr="0005492B">
        <w:rPr>
          <w:lang w:eastAsia="pt-BR"/>
        </w:rPr>
        <w:br/>
        <w:t>IV. Individualização da pena é princípio constitucional.</w:t>
      </w:r>
      <w:r w:rsidRPr="0005492B">
        <w:rPr>
          <w:lang w:eastAsia="pt-BR"/>
        </w:rPr>
        <w:br/>
        <w:t>V. Regime inicial decorre automaticamente do tipo penal, sem considerar pena aplicada.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F, V, V, F</w:t>
      </w:r>
      <w:r w:rsidRPr="0005492B">
        <w:rPr>
          <w:lang w:eastAsia="pt-BR"/>
        </w:rPr>
        <w:br/>
        <w:t>c) V, V, F, V, F</w:t>
      </w:r>
      <w:r w:rsidRPr="0005492B">
        <w:rPr>
          <w:lang w:eastAsia="pt-BR"/>
        </w:rPr>
        <w:br/>
        <w:t>d) F, V, F, V, F</w:t>
      </w:r>
      <w:r w:rsidRPr="0005492B">
        <w:rPr>
          <w:lang w:eastAsia="pt-BR"/>
        </w:rPr>
        <w:br/>
        <w:t>e) V, V, F, F, V</w:t>
      </w:r>
    </w:p>
    <w:p w14:paraId="7B39BAD8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24 – Medidas de segurança</w:t>
      </w:r>
    </w:p>
    <w:p w14:paraId="78FE62E3" w14:textId="23CB2259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Exigem periculosidade e previsão legal.</w:t>
      </w:r>
      <w:r w:rsidRPr="0005492B">
        <w:rPr>
          <w:lang w:eastAsia="pt-BR"/>
        </w:rPr>
        <w:br/>
        <w:t>II. Podem ser detentivas ou restritivas.</w:t>
      </w:r>
      <w:r w:rsidRPr="0005492B">
        <w:rPr>
          <w:lang w:eastAsia="pt-BR"/>
        </w:rPr>
        <w:br/>
        <w:t>III. Têm natureza exclusivamente retributiva.</w:t>
      </w:r>
      <w:r w:rsidRPr="0005492B">
        <w:rPr>
          <w:lang w:eastAsia="pt-BR"/>
        </w:rPr>
        <w:br/>
        <w:t>IV. Dependem de laudo/perícia, conforme o caso.</w:t>
      </w:r>
      <w:r w:rsidRPr="0005492B">
        <w:rPr>
          <w:lang w:eastAsia="pt-BR"/>
        </w:rPr>
        <w:br/>
        <w:t>V. Podem ser aplicadas ao inimputável que pratica fato típico e ilícito.</w:t>
      </w:r>
      <w:r w:rsidRPr="0005492B">
        <w:rPr>
          <w:lang w:eastAsia="pt-BR"/>
        </w:rPr>
        <w:br/>
        <w:t>a) V, V, F, V, V</w:t>
      </w:r>
      <w:r w:rsidRPr="0005492B">
        <w:rPr>
          <w:lang w:eastAsia="pt-BR"/>
        </w:rPr>
        <w:br/>
        <w:t>b) V, F, F, V, V</w:t>
      </w:r>
      <w:r w:rsidRPr="0005492B">
        <w:rPr>
          <w:lang w:eastAsia="pt-BR"/>
        </w:rPr>
        <w:br/>
        <w:t>c) F, V, F, V, V</w:t>
      </w:r>
      <w:r w:rsidRPr="0005492B">
        <w:rPr>
          <w:lang w:eastAsia="pt-BR"/>
        </w:rPr>
        <w:br/>
        <w:t>d) V, V, F, V, V</w:t>
      </w:r>
      <w:r w:rsidRPr="0005492B">
        <w:rPr>
          <w:lang w:eastAsia="pt-BR"/>
        </w:rPr>
        <w:br/>
        <w:t>e) V, V, V, F, V</w:t>
      </w:r>
    </w:p>
    <w:p w14:paraId="5EC5C2AD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52248C02" w14:textId="08DB43D4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25 – Ação penal</w:t>
      </w:r>
    </w:p>
    <w:p w14:paraId="7F1DBE3B" w14:textId="73052663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Ação penal pública, em regra, é incondicionada.</w:t>
      </w:r>
      <w:r w:rsidRPr="0005492B">
        <w:rPr>
          <w:lang w:eastAsia="pt-BR"/>
        </w:rPr>
        <w:br/>
        <w:t>II. Ação penal pública condicionada depende de representação ou requisição, conforme o caso.</w:t>
      </w:r>
      <w:r w:rsidRPr="0005492B">
        <w:rPr>
          <w:lang w:eastAsia="pt-BR"/>
        </w:rPr>
        <w:br/>
        <w:t>III. Ação penal privada depende de queixa.</w:t>
      </w:r>
      <w:r w:rsidRPr="0005492B">
        <w:rPr>
          <w:lang w:eastAsia="pt-BR"/>
        </w:rPr>
        <w:br/>
        <w:t>IV. O Ministério Público é titular da ação penal privada.</w:t>
      </w:r>
      <w:r w:rsidRPr="0005492B">
        <w:rPr>
          <w:lang w:eastAsia="pt-BR"/>
        </w:rPr>
        <w:br/>
        <w:t>V. Em regra, a ação penal pode ser extinta por causas legais.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V, F, F</w:t>
      </w:r>
      <w:r w:rsidRPr="0005492B">
        <w:rPr>
          <w:lang w:eastAsia="pt-BR"/>
        </w:rPr>
        <w:br/>
        <w:t>c) V, F, V, F, V</w:t>
      </w:r>
      <w:r w:rsidRPr="0005492B">
        <w:rPr>
          <w:lang w:eastAsia="pt-BR"/>
        </w:rPr>
        <w:br/>
        <w:t>d) F, V, V, F, V</w:t>
      </w:r>
      <w:r w:rsidRPr="0005492B">
        <w:rPr>
          <w:lang w:eastAsia="pt-BR"/>
        </w:rPr>
        <w:br/>
        <w:t>e) V, V, V, F, V</w:t>
      </w:r>
    </w:p>
    <w:p w14:paraId="3317CAD4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26 – Extinção da punibilidade</w:t>
      </w:r>
    </w:p>
    <w:p w14:paraId="105244E5" w14:textId="23545124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Prescrição extingue a punibilidade.</w:t>
      </w:r>
      <w:r w:rsidRPr="0005492B">
        <w:rPr>
          <w:lang w:eastAsia="pt-BR"/>
        </w:rPr>
        <w:br/>
        <w:t>II. Anistia, graça e indulto têm o mesmo efeito jurídico em qualquer hipótese.</w:t>
      </w:r>
      <w:r w:rsidRPr="0005492B">
        <w:rPr>
          <w:lang w:eastAsia="pt-BR"/>
        </w:rPr>
        <w:br/>
        <w:t>III. Decadência pode extinguir a punibilidade em ações privadas.</w:t>
      </w:r>
      <w:r w:rsidRPr="0005492B">
        <w:rPr>
          <w:lang w:eastAsia="pt-BR"/>
        </w:rPr>
        <w:br/>
        <w:t>IV. Perempção pode ocorrer na ação penal privada.</w:t>
      </w:r>
      <w:r w:rsidRPr="0005492B">
        <w:rPr>
          <w:lang w:eastAsia="pt-BR"/>
        </w:rPr>
        <w:br/>
        <w:t>V. Morte do agente extingue a punibilidade.</w:t>
      </w:r>
      <w:r w:rsidRPr="0005492B">
        <w:rPr>
          <w:lang w:eastAsia="pt-BR"/>
        </w:rPr>
        <w:br/>
        <w:t>a) V, F,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F, V, F, V</w:t>
      </w:r>
      <w:r w:rsidRPr="0005492B">
        <w:rPr>
          <w:lang w:eastAsia="pt-BR"/>
        </w:rPr>
        <w:br/>
        <w:t>d) F, F, V, V, V</w:t>
      </w:r>
      <w:r w:rsidRPr="0005492B">
        <w:rPr>
          <w:lang w:eastAsia="pt-BR"/>
        </w:rPr>
        <w:br/>
        <w:t>e) V, F, V, V, F</w:t>
      </w:r>
    </w:p>
    <w:p w14:paraId="3F29AC3B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27 – Crimes contra a pessoa</w:t>
      </w:r>
    </w:p>
    <w:p w14:paraId="3FB86D48" w14:textId="0AFFDFE8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Homicídio pode ser doloso ou culposo, conforme a modalidade.</w:t>
      </w:r>
      <w:r w:rsidRPr="0005492B">
        <w:rPr>
          <w:lang w:eastAsia="pt-BR"/>
        </w:rPr>
        <w:br/>
        <w:t>II. Lesão corporal leve é sempre ação penal privada.</w:t>
      </w:r>
      <w:r w:rsidRPr="0005492B">
        <w:rPr>
          <w:lang w:eastAsia="pt-BR"/>
        </w:rPr>
        <w:br/>
        <w:t>III. A honra é bem jurídico tutelado em crimes contra a pessoa.</w:t>
      </w:r>
      <w:r w:rsidRPr="0005492B">
        <w:rPr>
          <w:lang w:eastAsia="pt-BR"/>
        </w:rPr>
        <w:br/>
        <w:t>IV. O dever de agir pode gerar responsabilização por omissão imprópria.</w:t>
      </w:r>
      <w:r w:rsidRPr="0005492B">
        <w:rPr>
          <w:lang w:eastAsia="pt-BR"/>
        </w:rPr>
        <w:br/>
        <w:t>V. O aborto é punido em qualquer hipótese, sem exceções.</w:t>
      </w:r>
      <w:r w:rsidRPr="0005492B">
        <w:rPr>
          <w:lang w:eastAsia="pt-BR"/>
        </w:rPr>
        <w:br/>
        <w:t>a) V, F, V, V, F</w:t>
      </w:r>
      <w:r w:rsidRPr="0005492B">
        <w:rPr>
          <w:lang w:eastAsia="pt-BR"/>
        </w:rPr>
        <w:br/>
        <w:t>b) V, F, V, V, F</w:t>
      </w:r>
      <w:r w:rsidRPr="0005492B">
        <w:rPr>
          <w:lang w:eastAsia="pt-BR"/>
        </w:rPr>
        <w:br/>
        <w:t>c) V, V, F, V, F</w:t>
      </w:r>
      <w:r w:rsidRPr="0005492B">
        <w:rPr>
          <w:lang w:eastAsia="pt-BR"/>
        </w:rPr>
        <w:br/>
        <w:t>d) F, F, V, V, F</w:t>
      </w:r>
      <w:r w:rsidRPr="0005492B">
        <w:rPr>
          <w:lang w:eastAsia="pt-BR"/>
        </w:rPr>
        <w:br/>
        <w:t>e) V, F, V, F, V</w:t>
      </w:r>
    </w:p>
    <w:p w14:paraId="2145380D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28 – Crimes contra o patrimônio</w:t>
      </w:r>
    </w:p>
    <w:p w14:paraId="74AEF745" w14:textId="56CF66D0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Furto não exige violência ou grave ameaça.</w:t>
      </w:r>
      <w:r w:rsidRPr="0005492B">
        <w:rPr>
          <w:lang w:eastAsia="pt-BR"/>
        </w:rPr>
        <w:br/>
        <w:t>II. Roubo exige violência ou grave ameaça.</w:t>
      </w:r>
      <w:r w:rsidRPr="0005492B">
        <w:rPr>
          <w:lang w:eastAsia="pt-BR"/>
        </w:rPr>
        <w:br/>
        <w:t>III. Estelionato envolve fraude para obtenção de vantagem ilícita.</w:t>
      </w:r>
      <w:r w:rsidRPr="0005492B">
        <w:rPr>
          <w:lang w:eastAsia="pt-BR"/>
        </w:rPr>
        <w:br/>
        <w:t>IV. Apropriação indébita pressupõe posse/detenção lícita prévia.</w:t>
      </w:r>
      <w:r w:rsidRPr="0005492B">
        <w:rPr>
          <w:lang w:eastAsia="pt-BR"/>
        </w:rPr>
        <w:br/>
        <w:t>V. Dano exige, necessariamente, vantagem econômica do agente.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F, V, V, F</w:t>
      </w:r>
      <w:r w:rsidRPr="0005492B">
        <w:rPr>
          <w:lang w:eastAsia="pt-BR"/>
        </w:rPr>
        <w:br/>
        <w:t>c) V, V, V, V, F</w:t>
      </w:r>
      <w:r w:rsidRPr="0005492B">
        <w:rPr>
          <w:lang w:eastAsia="pt-BR"/>
        </w:rPr>
        <w:br/>
        <w:t>d) V, V, F, V, F</w:t>
      </w:r>
      <w:r w:rsidRPr="0005492B">
        <w:rPr>
          <w:lang w:eastAsia="pt-BR"/>
        </w:rPr>
        <w:br/>
        <w:t>e) F, V, V, V, F</w:t>
      </w:r>
    </w:p>
    <w:p w14:paraId="6345305D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77510D65" w14:textId="6DA80E9B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29 – Crimes contra a dignidade sexual</w:t>
      </w:r>
    </w:p>
    <w:p w14:paraId="5216D57E" w14:textId="4311931A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Tutelam liberdade e dignidade sexual.</w:t>
      </w:r>
      <w:r w:rsidRPr="0005492B">
        <w:rPr>
          <w:lang w:eastAsia="pt-BR"/>
        </w:rPr>
        <w:br/>
        <w:t>II. Vulnerabilidade pode decorrer de idade.</w:t>
      </w:r>
      <w:r w:rsidRPr="0005492B">
        <w:rPr>
          <w:lang w:eastAsia="pt-BR"/>
        </w:rPr>
        <w:br/>
        <w:t>III. Consentimento sempre afasta tipicidade.</w:t>
      </w:r>
      <w:r w:rsidRPr="0005492B">
        <w:rPr>
          <w:lang w:eastAsia="pt-BR"/>
        </w:rPr>
        <w:br/>
        <w:t>IV. Podem existir hipóteses com ação penal pública.</w:t>
      </w:r>
      <w:r w:rsidRPr="0005492B">
        <w:rPr>
          <w:lang w:eastAsia="pt-BR"/>
        </w:rPr>
        <w:br/>
        <w:t>V. A proteção envolve bens jurídicos personalíssimos.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V, V, F, V, V</w:t>
      </w:r>
      <w:r w:rsidRPr="0005492B">
        <w:rPr>
          <w:lang w:eastAsia="pt-BR"/>
        </w:rPr>
        <w:br/>
        <w:t>e) F, V, F, V, V</w:t>
      </w:r>
    </w:p>
    <w:p w14:paraId="51093736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30 – Crimes contra a paz pública</w:t>
      </w:r>
    </w:p>
    <w:p w14:paraId="0DEFAAA7" w14:textId="3CB078FF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Protegem a tranquilidade e segurança coletiva.</w:t>
      </w:r>
      <w:r w:rsidRPr="0005492B">
        <w:rPr>
          <w:lang w:eastAsia="pt-BR"/>
        </w:rPr>
        <w:br/>
        <w:t>II. Associação criminosa exige quatro ou mais pessoas.</w:t>
      </w:r>
      <w:r w:rsidRPr="0005492B">
        <w:rPr>
          <w:lang w:eastAsia="pt-BR"/>
        </w:rPr>
        <w:br/>
        <w:t>III. O bem jurídico é individual, exclusivamente.</w:t>
      </w:r>
      <w:r w:rsidRPr="0005492B">
        <w:rPr>
          <w:lang w:eastAsia="pt-BR"/>
        </w:rPr>
        <w:br/>
        <w:t>IV. Alguns crimes são de perigo abstrato.</w:t>
      </w:r>
      <w:r w:rsidRPr="0005492B">
        <w:rPr>
          <w:lang w:eastAsia="pt-BR"/>
        </w:rPr>
        <w:br/>
        <w:t xml:space="preserve">V. Pode haver consumação sem </w:t>
      </w:r>
      <w:proofErr w:type="spellStart"/>
      <w:r w:rsidRPr="0005492B">
        <w:rPr>
          <w:lang w:eastAsia="pt-BR"/>
        </w:rPr>
        <w:t>dano</w:t>
      </w:r>
      <w:proofErr w:type="spellEnd"/>
      <w:r w:rsidRPr="0005492B">
        <w:rPr>
          <w:lang w:eastAsia="pt-BR"/>
        </w:rPr>
        <w:t xml:space="preserve"> concreto.</w:t>
      </w:r>
      <w:r w:rsidRPr="0005492B">
        <w:rPr>
          <w:lang w:eastAsia="pt-BR"/>
        </w:rPr>
        <w:br/>
        <w:t>a) V, F, V, V, V</w:t>
      </w:r>
      <w:r w:rsidRPr="0005492B">
        <w:rPr>
          <w:lang w:eastAsia="pt-BR"/>
        </w:rPr>
        <w:br/>
        <w:t>b) V, F, F, V, V</w:t>
      </w:r>
      <w:r w:rsidRPr="0005492B">
        <w:rPr>
          <w:lang w:eastAsia="pt-BR"/>
        </w:rPr>
        <w:br/>
        <w:t>c) F, V, F, V, V</w:t>
      </w:r>
      <w:r w:rsidRPr="0005492B">
        <w:rPr>
          <w:lang w:eastAsia="pt-BR"/>
        </w:rPr>
        <w:br/>
        <w:t>d) V, V, F, V, V</w:t>
      </w:r>
      <w:r w:rsidRPr="0005492B">
        <w:rPr>
          <w:lang w:eastAsia="pt-BR"/>
        </w:rPr>
        <w:br/>
        <w:t>e) V, V, F, V, V</w:t>
      </w:r>
    </w:p>
    <w:p w14:paraId="3E727DDE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31 – Crimes contra a Administração Pública</w:t>
      </w:r>
    </w:p>
    <w:p w14:paraId="59C0C4FC" w14:textId="61331098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Peculato é crime funcional.</w:t>
      </w:r>
      <w:r w:rsidRPr="0005492B">
        <w:rPr>
          <w:lang w:eastAsia="pt-BR"/>
        </w:rPr>
        <w:br/>
        <w:t>II. Concussão envolve exigência de vantagem indevida.</w:t>
      </w:r>
      <w:r w:rsidRPr="0005492B">
        <w:rPr>
          <w:lang w:eastAsia="pt-BR"/>
        </w:rPr>
        <w:br/>
        <w:t>III. Corrupção passiva é praticada por funcionário público.</w:t>
      </w:r>
      <w:r w:rsidRPr="0005492B">
        <w:rPr>
          <w:lang w:eastAsia="pt-BR"/>
        </w:rPr>
        <w:br/>
        <w:t>IV. Prevaricação exige dolo específico (satisfação de interesse/sentimento).</w:t>
      </w:r>
      <w:r w:rsidRPr="0005492B">
        <w:rPr>
          <w:lang w:eastAsia="pt-BR"/>
        </w:rPr>
        <w:br/>
        <w:t>V. Todo crime contra a Administração exige que o sujeito ativo seja funcionário público.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F, V, V, F</w:t>
      </w:r>
      <w:r w:rsidRPr="0005492B">
        <w:rPr>
          <w:lang w:eastAsia="pt-BR"/>
        </w:rPr>
        <w:br/>
        <w:t>c) F, V, V, V, F</w:t>
      </w:r>
      <w:r w:rsidRPr="0005492B">
        <w:rPr>
          <w:lang w:eastAsia="pt-BR"/>
        </w:rPr>
        <w:br/>
        <w:t>d) V, V, F, V, F</w:t>
      </w:r>
      <w:r w:rsidRPr="0005492B">
        <w:rPr>
          <w:lang w:eastAsia="pt-BR"/>
        </w:rPr>
        <w:br/>
        <w:t>e) V, V, V, F, V</w:t>
      </w:r>
    </w:p>
    <w:p w14:paraId="5351E564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32 – CPP: disposições preliminares e aplicação</w:t>
      </w:r>
    </w:p>
    <w:p w14:paraId="0B8C50AD" w14:textId="7DE0A95D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 norma processual penal tem aplicação imediata, respeitados atos já praticados.</w:t>
      </w:r>
      <w:r w:rsidRPr="0005492B">
        <w:rPr>
          <w:lang w:eastAsia="pt-BR"/>
        </w:rPr>
        <w:br/>
        <w:t xml:space="preserve">II. CPP regula o processo penal e disciplina o inquérito como fase </w:t>
      </w:r>
      <w:proofErr w:type="spellStart"/>
      <w:r w:rsidRPr="0005492B">
        <w:rPr>
          <w:lang w:eastAsia="pt-BR"/>
        </w:rPr>
        <w:t>pré</w:t>
      </w:r>
      <w:proofErr w:type="spellEnd"/>
      <w:r w:rsidRPr="0005492B">
        <w:rPr>
          <w:lang w:eastAsia="pt-BR"/>
        </w:rPr>
        <w:t>-processual.</w:t>
      </w:r>
      <w:r w:rsidRPr="0005492B">
        <w:rPr>
          <w:lang w:eastAsia="pt-BR"/>
        </w:rPr>
        <w:br/>
        <w:t>III. Analogia pode ser utilizada, mas não para criar prejuízo indevido ao acusado por simples vontade do julgador.</w:t>
      </w:r>
      <w:r w:rsidRPr="0005492B">
        <w:rPr>
          <w:lang w:eastAsia="pt-BR"/>
        </w:rPr>
        <w:br/>
        <w:t>IV. O CPP se aplica exclusivamente à Justiça Federal.</w:t>
      </w:r>
      <w:r w:rsidRPr="0005492B">
        <w:rPr>
          <w:lang w:eastAsia="pt-BR"/>
        </w:rPr>
        <w:br/>
        <w:t>V. O processo penal deve observar garantias fundamentais.</w:t>
      </w:r>
      <w:r w:rsidRPr="0005492B">
        <w:rPr>
          <w:lang w:eastAsia="pt-BR"/>
        </w:rPr>
        <w:br/>
        <w:t>a) V, V, V, F, V</w:t>
      </w:r>
      <w:r w:rsidRPr="0005492B">
        <w:rPr>
          <w:lang w:eastAsia="pt-BR"/>
        </w:rPr>
        <w:br/>
        <w:t>b) V, V, F, F, V</w:t>
      </w:r>
      <w:r w:rsidRPr="0005492B">
        <w:rPr>
          <w:lang w:eastAsia="pt-BR"/>
        </w:rPr>
        <w:br/>
        <w:t>c) V, V, V, F, V</w:t>
      </w:r>
      <w:r w:rsidRPr="0005492B">
        <w:rPr>
          <w:lang w:eastAsia="pt-BR"/>
        </w:rPr>
        <w:br/>
        <w:t>d) F, V, V, F, V</w:t>
      </w:r>
      <w:r w:rsidRPr="0005492B">
        <w:rPr>
          <w:lang w:eastAsia="pt-BR"/>
        </w:rPr>
        <w:br/>
        <w:t>e) V, F, V, F, V</w:t>
      </w:r>
    </w:p>
    <w:p w14:paraId="3EAD4811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20FFB50C" w14:textId="2ECE62B3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33 – Inquérito policial</w:t>
      </w:r>
    </w:p>
    <w:p w14:paraId="451D41FF" w14:textId="74AC112D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É procedimento administrativo e, em regra, inquisitivo.</w:t>
      </w:r>
      <w:r w:rsidRPr="0005492B">
        <w:rPr>
          <w:lang w:eastAsia="pt-BR"/>
        </w:rPr>
        <w:br/>
        <w:t>II. É indispensável para o oferecimento de denúncia.</w:t>
      </w:r>
      <w:r w:rsidRPr="0005492B">
        <w:rPr>
          <w:lang w:eastAsia="pt-BR"/>
        </w:rPr>
        <w:br/>
        <w:t>III. Pode haver diligências determinadas pela autoridade competente.</w:t>
      </w:r>
      <w:r w:rsidRPr="0005492B">
        <w:rPr>
          <w:lang w:eastAsia="pt-BR"/>
        </w:rPr>
        <w:br/>
        <w:t>IV. Serve à colheita de elementos informativos, não à formação de culpa judicial.</w:t>
      </w:r>
      <w:r w:rsidRPr="0005492B">
        <w:rPr>
          <w:lang w:eastAsia="pt-BR"/>
        </w:rPr>
        <w:br/>
        <w:t>V. O contraditório pleno é regra no inquérito.</w:t>
      </w:r>
      <w:r w:rsidRPr="0005492B">
        <w:rPr>
          <w:lang w:eastAsia="pt-BR"/>
        </w:rPr>
        <w:br/>
        <w:t>a) V, V, V, V, F</w:t>
      </w:r>
      <w:r w:rsidRPr="0005492B">
        <w:rPr>
          <w:lang w:eastAsia="pt-BR"/>
        </w:rPr>
        <w:br/>
        <w:t>b) V, F, V, V, V</w:t>
      </w:r>
      <w:r w:rsidRPr="0005492B">
        <w:rPr>
          <w:lang w:eastAsia="pt-BR"/>
        </w:rPr>
        <w:br/>
        <w:t>c) V, F, V, V, F</w:t>
      </w:r>
      <w:r w:rsidRPr="0005492B">
        <w:rPr>
          <w:lang w:eastAsia="pt-BR"/>
        </w:rPr>
        <w:br/>
        <w:t>d) F, F, V, V, F</w:t>
      </w:r>
      <w:r w:rsidRPr="0005492B">
        <w:rPr>
          <w:lang w:eastAsia="pt-BR"/>
        </w:rPr>
        <w:br/>
        <w:t>e) V, F, F, V, F</w:t>
      </w:r>
    </w:p>
    <w:p w14:paraId="0E79A7B6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34 – Competência</w:t>
      </w:r>
    </w:p>
    <w:p w14:paraId="63AECF5E" w14:textId="7EF83644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Regra geral de competência territorial é o lugar da infração.</w:t>
      </w:r>
      <w:r w:rsidRPr="0005492B">
        <w:rPr>
          <w:lang w:eastAsia="pt-BR"/>
        </w:rPr>
        <w:br/>
        <w:t>II. Competência absoluta admite prorrogação por acordo das partes.</w:t>
      </w:r>
      <w:r w:rsidRPr="0005492B">
        <w:rPr>
          <w:lang w:eastAsia="pt-BR"/>
        </w:rPr>
        <w:br/>
        <w:t>III. Incompetência relativa pode ser arguida em momento oportuno.</w:t>
      </w:r>
      <w:r w:rsidRPr="0005492B">
        <w:rPr>
          <w:lang w:eastAsia="pt-BR"/>
        </w:rPr>
        <w:br/>
        <w:t>IV. Foro por prerrogativa é exceção.</w:t>
      </w:r>
      <w:r w:rsidRPr="0005492B">
        <w:rPr>
          <w:lang w:eastAsia="pt-BR"/>
        </w:rPr>
        <w:br/>
        <w:t>V. Toda incompetência gera nulidade absoluta.</w:t>
      </w:r>
      <w:r w:rsidRPr="0005492B">
        <w:rPr>
          <w:lang w:eastAsia="pt-BR"/>
        </w:rPr>
        <w:br/>
        <w:t>a) V, F, V, V, F</w:t>
      </w:r>
      <w:r w:rsidRPr="0005492B">
        <w:rPr>
          <w:lang w:eastAsia="pt-BR"/>
        </w:rPr>
        <w:br/>
        <w:t>b) V, V, V, F, F</w:t>
      </w:r>
      <w:r w:rsidRPr="0005492B">
        <w:rPr>
          <w:lang w:eastAsia="pt-BR"/>
        </w:rPr>
        <w:br/>
        <w:t>c) V, F, F, V, F</w:t>
      </w:r>
      <w:r w:rsidRPr="0005492B">
        <w:rPr>
          <w:lang w:eastAsia="pt-BR"/>
        </w:rPr>
        <w:br/>
        <w:t>d) V, F, V, V, F</w:t>
      </w:r>
      <w:r w:rsidRPr="0005492B">
        <w:rPr>
          <w:lang w:eastAsia="pt-BR"/>
        </w:rPr>
        <w:br/>
        <w:t>e) F, F, V, V, F</w:t>
      </w:r>
    </w:p>
    <w:p w14:paraId="44563DE3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35 – Provas</w:t>
      </w:r>
    </w:p>
    <w:p w14:paraId="49BD0B56" w14:textId="0F383DEC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Prova ilícita é, em regra, inadmissível.</w:t>
      </w:r>
      <w:r w:rsidRPr="0005492B">
        <w:rPr>
          <w:lang w:eastAsia="pt-BR"/>
        </w:rPr>
        <w:br/>
        <w:t>II. O juiz forma convencimento com base na prova produzida sob contraditório, com exceções legais.</w:t>
      </w:r>
      <w:r w:rsidRPr="0005492B">
        <w:rPr>
          <w:lang w:eastAsia="pt-BR"/>
        </w:rPr>
        <w:br/>
        <w:t>III. Confissão é prova absoluta e vincula o juiz.</w:t>
      </w:r>
      <w:r w:rsidRPr="0005492B">
        <w:rPr>
          <w:lang w:eastAsia="pt-BR"/>
        </w:rPr>
        <w:br/>
        <w:t>IV. O ônus probatório é sempre da defesa.</w:t>
      </w:r>
      <w:r w:rsidRPr="0005492B">
        <w:rPr>
          <w:lang w:eastAsia="pt-BR"/>
        </w:rPr>
        <w:br/>
        <w:t>V. Provas devem visar esclarecer fatos relevantes.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V, F, F, V</w:t>
      </w:r>
      <w:r w:rsidRPr="0005492B">
        <w:rPr>
          <w:lang w:eastAsia="pt-BR"/>
        </w:rPr>
        <w:br/>
        <w:t>d) V, F, F, F, V</w:t>
      </w:r>
      <w:r w:rsidRPr="0005492B">
        <w:rPr>
          <w:lang w:eastAsia="pt-BR"/>
        </w:rPr>
        <w:br/>
        <w:t>e) V, V, F, F, V</w:t>
      </w:r>
    </w:p>
    <w:p w14:paraId="7468AFB7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36 – Acusado e defensor</w:t>
      </w:r>
    </w:p>
    <w:p w14:paraId="504B7E80" w14:textId="5D89CB8F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Ampla defesa envolve defesa técnica e autodefesa.</w:t>
      </w:r>
      <w:r w:rsidRPr="0005492B">
        <w:rPr>
          <w:lang w:eastAsia="pt-BR"/>
        </w:rPr>
        <w:br/>
        <w:t>II. Defesa técnica é indispensável no processo penal.</w:t>
      </w:r>
      <w:r w:rsidRPr="0005492B">
        <w:rPr>
          <w:lang w:eastAsia="pt-BR"/>
        </w:rPr>
        <w:br/>
        <w:t>III. O silêncio não pode ser interpretado em prejuízo do acusado.</w:t>
      </w:r>
      <w:r w:rsidRPr="0005492B">
        <w:rPr>
          <w:lang w:eastAsia="pt-BR"/>
        </w:rPr>
        <w:br/>
        <w:t>IV. O acusado é obrigado a produzir prova contra si mesmo.</w:t>
      </w:r>
      <w:r w:rsidRPr="0005492B">
        <w:rPr>
          <w:lang w:eastAsia="pt-BR"/>
        </w:rPr>
        <w:br/>
        <w:t>V. A ausência de defensor, quando exigido, pode gerar nulidade.</w:t>
      </w:r>
      <w:r w:rsidRPr="0005492B">
        <w:rPr>
          <w:lang w:eastAsia="pt-BR"/>
        </w:rPr>
        <w:br/>
        <w:t>a) V, V, V, F, V</w:t>
      </w:r>
      <w:r w:rsidRPr="0005492B">
        <w:rPr>
          <w:lang w:eastAsia="pt-BR"/>
        </w:rPr>
        <w:br/>
        <w:t>b) V, V, F, F, V</w:t>
      </w:r>
      <w:r w:rsidRPr="0005492B">
        <w:rPr>
          <w:lang w:eastAsia="pt-BR"/>
        </w:rPr>
        <w:br/>
        <w:t>c) V, F, V, F, V</w:t>
      </w:r>
      <w:r w:rsidRPr="0005492B">
        <w:rPr>
          <w:lang w:eastAsia="pt-BR"/>
        </w:rPr>
        <w:br/>
        <w:t>d) F, V, V, F, V</w:t>
      </w:r>
      <w:r w:rsidRPr="0005492B">
        <w:rPr>
          <w:lang w:eastAsia="pt-BR"/>
        </w:rPr>
        <w:br/>
        <w:t>e) V, V, V, V, F</w:t>
      </w:r>
    </w:p>
    <w:p w14:paraId="2FBC5399" w14:textId="77777777" w:rsidR="0005492B" w:rsidRDefault="0005492B">
      <w:pPr>
        <w:suppressAutoHyphens w:val="0"/>
        <w:rPr>
          <w:b/>
          <w:bCs/>
          <w:lang w:eastAsia="pt-BR"/>
        </w:rPr>
      </w:pPr>
      <w:r>
        <w:rPr>
          <w:b/>
          <w:bCs/>
          <w:lang w:eastAsia="pt-BR"/>
        </w:rPr>
        <w:br w:type="page"/>
      </w:r>
    </w:p>
    <w:p w14:paraId="7B40C8B7" w14:textId="0A5310E8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lastRenderedPageBreak/>
        <w:t>QUESTÃO 37 – Prisões cautelares, cautelares e liberdade provisória</w:t>
      </w:r>
    </w:p>
    <w:p w14:paraId="0E019C0A" w14:textId="22E9B26E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Prisão preventiva é medida cautelar.</w:t>
      </w:r>
      <w:r w:rsidRPr="0005492B">
        <w:rPr>
          <w:lang w:eastAsia="pt-BR"/>
        </w:rPr>
        <w:br/>
        <w:t>II. Prisão preventiva pode ser usada como antecipação de pena.</w:t>
      </w:r>
      <w:r w:rsidRPr="0005492B">
        <w:rPr>
          <w:lang w:eastAsia="pt-BR"/>
        </w:rPr>
        <w:br/>
        <w:t>III. Medidas cautelares diversas podem substituir a prisão, conforme o caso.</w:t>
      </w:r>
      <w:r w:rsidRPr="0005492B">
        <w:rPr>
          <w:lang w:eastAsia="pt-BR"/>
        </w:rPr>
        <w:br/>
        <w:t>IV. Liberdade provisória pode ser admitida em hipóteses legais.</w:t>
      </w:r>
      <w:r w:rsidRPr="0005492B">
        <w:rPr>
          <w:lang w:eastAsia="pt-BR"/>
        </w:rPr>
        <w:br/>
        <w:t>V. Prisões cautelares exigem fundamentação.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F, V, V, V</w:t>
      </w:r>
      <w:r w:rsidRPr="0005492B">
        <w:rPr>
          <w:lang w:eastAsia="pt-BR"/>
        </w:rPr>
        <w:br/>
        <w:t>c) V, F, V, F, V</w:t>
      </w:r>
      <w:r w:rsidRPr="0005492B">
        <w:rPr>
          <w:lang w:eastAsia="pt-BR"/>
        </w:rPr>
        <w:br/>
        <w:t>d) F, F, V, V, V</w:t>
      </w:r>
      <w:r w:rsidRPr="0005492B">
        <w:rPr>
          <w:lang w:eastAsia="pt-BR"/>
        </w:rPr>
        <w:br/>
        <w:t>e) V, F, F, V, V</w:t>
      </w:r>
    </w:p>
    <w:p w14:paraId="6ECBF5CF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38 – Citações e intimações</w:t>
      </w:r>
    </w:p>
    <w:p w14:paraId="61E04474" w14:textId="261C4299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Citação é ato que dá ciência ao acusado e o chama ao processo.</w:t>
      </w:r>
      <w:r w:rsidRPr="0005492B">
        <w:rPr>
          <w:lang w:eastAsia="pt-BR"/>
        </w:rPr>
        <w:br/>
        <w:t>II. Intimação comunica atos e decisões processuais.</w:t>
      </w:r>
      <w:r w:rsidRPr="0005492B">
        <w:rPr>
          <w:lang w:eastAsia="pt-BR"/>
        </w:rPr>
        <w:br/>
        <w:t>III. Citação válida integra a relação processual.</w:t>
      </w:r>
      <w:r w:rsidRPr="0005492B">
        <w:rPr>
          <w:lang w:eastAsia="pt-BR"/>
        </w:rPr>
        <w:br/>
        <w:t>IV. Ausência de citação jamais gera nulidade.</w:t>
      </w:r>
      <w:r w:rsidRPr="0005492B">
        <w:rPr>
          <w:lang w:eastAsia="pt-BR"/>
        </w:rPr>
        <w:br/>
        <w:t>V. Há citação real e ficta, conforme a hipótese.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F, V, F, V</w:t>
      </w:r>
      <w:r w:rsidRPr="0005492B">
        <w:rPr>
          <w:lang w:eastAsia="pt-BR"/>
        </w:rPr>
        <w:br/>
        <w:t>c) V, V, V, F, V</w:t>
      </w:r>
      <w:r w:rsidRPr="0005492B">
        <w:rPr>
          <w:lang w:eastAsia="pt-BR"/>
        </w:rPr>
        <w:br/>
        <w:t>d) F, V, V, F, V</w:t>
      </w:r>
      <w:r w:rsidRPr="0005492B">
        <w:rPr>
          <w:lang w:eastAsia="pt-BR"/>
        </w:rPr>
        <w:br/>
        <w:t>e) V, V, F, F, V</w:t>
      </w:r>
    </w:p>
    <w:p w14:paraId="73AF0B40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39 – Sentença</w:t>
      </w:r>
    </w:p>
    <w:p w14:paraId="047CCD0E" w14:textId="0226C185" w:rsidR="0005492B" w:rsidRP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Sentença pode ser condenatória ou absolutória.</w:t>
      </w:r>
      <w:r w:rsidRPr="0005492B">
        <w:rPr>
          <w:lang w:eastAsia="pt-BR"/>
        </w:rPr>
        <w:br/>
        <w:t>II. Deve ser fundamentada.</w:t>
      </w:r>
      <w:r w:rsidRPr="0005492B">
        <w:rPr>
          <w:lang w:eastAsia="pt-BR"/>
        </w:rPr>
        <w:br/>
        <w:t>III. Sentença terminativa sempre analisa mérito.</w:t>
      </w:r>
      <w:r w:rsidRPr="0005492B">
        <w:rPr>
          <w:lang w:eastAsia="pt-BR"/>
        </w:rPr>
        <w:br/>
        <w:t>IV. Sentença pode produzir efeitos penais e civis, conforme o caso.</w:t>
      </w:r>
      <w:r w:rsidRPr="0005492B">
        <w:rPr>
          <w:lang w:eastAsia="pt-BR"/>
        </w:rPr>
        <w:br/>
        <w:t>V. A dosimetria da pena observa critérios legais.</w:t>
      </w:r>
      <w:r w:rsidRPr="0005492B">
        <w:rPr>
          <w:lang w:eastAsia="pt-BR"/>
        </w:rPr>
        <w:br/>
        <w:t>a) V, V, V, V, V</w:t>
      </w:r>
      <w:r w:rsidRPr="0005492B">
        <w:rPr>
          <w:lang w:eastAsia="pt-BR"/>
        </w:rPr>
        <w:br/>
        <w:t>b) V, V, F, V, V</w:t>
      </w:r>
      <w:r w:rsidRPr="0005492B">
        <w:rPr>
          <w:lang w:eastAsia="pt-BR"/>
        </w:rPr>
        <w:br/>
        <w:t>c) V, F, F, V, V</w:t>
      </w:r>
      <w:r w:rsidRPr="0005492B">
        <w:rPr>
          <w:lang w:eastAsia="pt-BR"/>
        </w:rPr>
        <w:br/>
        <w:t>d) V, V, F, V, V</w:t>
      </w:r>
      <w:r w:rsidRPr="0005492B">
        <w:rPr>
          <w:lang w:eastAsia="pt-BR"/>
        </w:rPr>
        <w:br/>
        <w:t>e) F, V, F, V, V</w:t>
      </w:r>
    </w:p>
    <w:p w14:paraId="42D345B6" w14:textId="77777777" w:rsidR="0005492B" w:rsidRPr="0005492B" w:rsidRDefault="0005492B" w:rsidP="0005492B">
      <w:pPr>
        <w:pStyle w:val="Standard"/>
        <w:spacing w:after="0"/>
        <w:rPr>
          <w:b/>
          <w:bCs/>
          <w:lang w:eastAsia="pt-BR"/>
        </w:rPr>
      </w:pPr>
      <w:r w:rsidRPr="0005492B">
        <w:rPr>
          <w:b/>
          <w:bCs/>
          <w:lang w:eastAsia="pt-BR"/>
        </w:rPr>
        <w:t>QUESTÃO 40 – Processo penal: incidentes e garantias</w:t>
      </w:r>
    </w:p>
    <w:p w14:paraId="4AB5A121" w14:textId="15BF9903" w:rsidR="0005492B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I. O processo penal deve observar contraditório e ampla defesa.</w:t>
      </w:r>
      <w:r w:rsidRPr="0005492B">
        <w:rPr>
          <w:lang w:eastAsia="pt-BR"/>
        </w:rPr>
        <w:br/>
        <w:t>II. Questões incidentes podem suspender o andamento em hipóteses legais.</w:t>
      </w:r>
      <w:r w:rsidRPr="0005492B">
        <w:rPr>
          <w:lang w:eastAsia="pt-BR"/>
        </w:rPr>
        <w:br/>
        <w:t>III. O juiz pode condenar exclusivamente com base em elementos do inquérito, como regra.</w:t>
      </w:r>
      <w:r w:rsidRPr="0005492B">
        <w:rPr>
          <w:lang w:eastAsia="pt-BR"/>
        </w:rPr>
        <w:br/>
        <w:t>IV. Presunção de inocência é diretriz constitucional relevante.</w:t>
      </w:r>
      <w:r w:rsidRPr="0005492B">
        <w:rPr>
          <w:lang w:eastAsia="pt-BR"/>
        </w:rPr>
        <w:br/>
        <w:t>V. A finalidade do processo penal é aplicação da lei penal com respeito às garantias.</w:t>
      </w:r>
      <w:r w:rsidRPr="0005492B">
        <w:rPr>
          <w:lang w:eastAsia="pt-BR"/>
        </w:rPr>
        <w:br/>
        <w:t>a) V, V, F, V, V</w:t>
      </w:r>
      <w:r w:rsidRPr="0005492B">
        <w:rPr>
          <w:lang w:eastAsia="pt-BR"/>
        </w:rPr>
        <w:br/>
        <w:t>b) V, F, F, V, V</w:t>
      </w:r>
      <w:r w:rsidRPr="0005492B">
        <w:rPr>
          <w:lang w:eastAsia="pt-BR"/>
        </w:rPr>
        <w:br/>
        <w:t>c) F, V, F, V, V</w:t>
      </w:r>
      <w:r w:rsidRPr="0005492B">
        <w:rPr>
          <w:lang w:eastAsia="pt-BR"/>
        </w:rPr>
        <w:br/>
        <w:t>d) V, V, V, F, V</w:t>
      </w:r>
      <w:r w:rsidRPr="0005492B">
        <w:rPr>
          <w:lang w:eastAsia="pt-BR"/>
        </w:rPr>
        <w:br/>
        <w:t>e) V, V, F, F, V</w:t>
      </w:r>
    </w:p>
    <w:p w14:paraId="3673A03D" w14:textId="40900450" w:rsidR="0005492B" w:rsidRPr="0005492B" w:rsidRDefault="0005492B" w:rsidP="0005492B">
      <w:pPr>
        <w:pStyle w:val="Standard"/>
        <w:rPr>
          <w:lang w:eastAsia="pt-BR"/>
        </w:rPr>
      </w:pPr>
      <w:r>
        <w:rPr>
          <w:lang w:eastAsia="pt-BR"/>
        </w:rPr>
        <w:t>Gabarito:</w:t>
      </w:r>
    </w:p>
    <w:p w14:paraId="5941D775" w14:textId="1DEE5159" w:rsidR="0005492B" w:rsidRPr="00695C85" w:rsidRDefault="0005492B" w:rsidP="0005492B">
      <w:pPr>
        <w:pStyle w:val="Standard"/>
        <w:rPr>
          <w:lang w:eastAsia="pt-BR"/>
        </w:rPr>
      </w:pPr>
      <w:r w:rsidRPr="0005492B">
        <w:rPr>
          <w:lang w:eastAsia="pt-BR"/>
        </w:rPr>
        <w:t>01-B 02-C 03-D 04-A 05-C 06-A 07-B 08-A 09-D 10-A 11-A 12-B 13-A 14-A</w:t>
      </w:r>
      <w:r w:rsidRPr="0005492B">
        <w:rPr>
          <w:lang w:eastAsia="pt-BR"/>
        </w:rPr>
        <w:br/>
        <w:t>15-E 16-A 17-A 18-A 19-A 20-B 21-A 22-A 23-A 24-A 25-A 26-A 27-A</w:t>
      </w:r>
      <w:r w:rsidRPr="0005492B">
        <w:rPr>
          <w:lang w:eastAsia="pt-BR"/>
        </w:rPr>
        <w:br/>
        <w:t xml:space="preserve">28-C 29-B 30-B 31-A 32-A 33-A 34-A 35-A 36-A 37-B 38-C 39-B 40-A </w:t>
      </w:r>
    </w:p>
    <w:p w14:paraId="054C6EDB" w14:textId="77777777" w:rsidR="00695C85" w:rsidRPr="00695C85" w:rsidRDefault="00695C85" w:rsidP="0005492B">
      <w:pPr>
        <w:pStyle w:val="Textbody"/>
        <w:rPr>
          <w:lang w:eastAsia="pt-BR"/>
        </w:rPr>
      </w:pPr>
    </w:p>
    <w:sectPr w:rsidR="00695C85" w:rsidRPr="00695C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1A6E" w14:textId="77777777" w:rsidR="00E3576D" w:rsidRDefault="00E3576D">
      <w:pPr>
        <w:spacing w:after="0" w:line="240" w:lineRule="auto"/>
      </w:pPr>
      <w:r>
        <w:separator/>
      </w:r>
    </w:p>
  </w:endnote>
  <w:endnote w:type="continuationSeparator" w:id="0">
    <w:p w14:paraId="0BFF155A" w14:textId="77777777" w:rsidR="00E3576D" w:rsidRDefault="00E3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82A4" w14:textId="77777777" w:rsidR="00033180" w:rsidRDefault="00033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CD3B" w14:textId="77777777" w:rsidR="00033180" w:rsidRDefault="000331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C532" w14:textId="77777777" w:rsidR="008A0737" w:rsidRDefault="008A0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BFA5" w14:textId="77777777" w:rsidR="00E3576D" w:rsidRDefault="00E357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95DEB3" w14:textId="77777777" w:rsidR="00E3576D" w:rsidRDefault="00E3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B81B" w14:textId="3FF37693" w:rsidR="00033180" w:rsidRDefault="000331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D99" w14:textId="7A18C036" w:rsidR="00033180" w:rsidRDefault="000331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BA43" w14:textId="5D3B1DCF" w:rsidR="008A0737" w:rsidRDefault="008A07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4488"/>
    <w:multiLevelType w:val="multilevel"/>
    <w:tmpl w:val="9F1451F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9A30448"/>
    <w:multiLevelType w:val="multilevel"/>
    <w:tmpl w:val="F85EBE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824513224">
    <w:abstractNumId w:val="1"/>
  </w:num>
  <w:num w:numId="2" w16cid:durableId="13045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E1"/>
    <w:rsid w:val="00033180"/>
    <w:rsid w:val="0005492B"/>
    <w:rsid w:val="00106FC6"/>
    <w:rsid w:val="002314E1"/>
    <w:rsid w:val="0037709F"/>
    <w:rsid w:val="00695C85"/>
    <w:rsid w:val="0082697F"/>
    <w:rsid w:val="008414CA"/>
    <w:rsid w:val="008A0737"/>
    <w:rsid w:val="00BB3CA1"/>
    <w:rsid w:val="00BB5169"/>
    <w:rsid w:val="00C6071E"/>
    <w:rsid w:val="00E3576D"/>
    <w:rsid w:val="00E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51A3"/>
  <w15:docId w15:val="{ECA0E087-8E70-4C48-B1FC-E90756F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Ttulo2">
    <w:name w:val="heading 2"/>
    <w:basedOn w:val="Standard"/>
    <w:next w:val="Textbody"/>
    <w:uiPriority w:val="9"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Ttu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Ttu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Ttu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Ttu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Ttulo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Ttulo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Ttulo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80" w:line="240" w:lineRule="auto"/>
    </w:pPr>
    <w:rPr>
      <w:rFonts w:ascii="Calibri Light" w:eastAsia="Microsoft YaHei" w:hAnsi="Calibri Light" w:cs="F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ubttulo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ao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Standard"/>
    <w:pPr>
      <w:ind w:left="720"/>
    </w:pPr>
  </w:style>
  <w:style w:type="paragraph" w:styleId="CitaoIntensa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uiPriority w:val="99"/>
    <w:rPr>
      <w:rFonts w:ascii="Times New Roman" w:hAnsi="Times New Roman" w:cs="Times New Roman"/>
      <w:sz w:val="24"/>
      <w:szCs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tulo1Char">
    <w:name w:val="Título 1 Char"/>
    <w:basedOn w:val="Fontepargpadro"/>
    <w:rPr>
      <w:rFonts w:ascii="Calibri Light" w:hAnsi="Calibri Light" w:cs="F"/>
      <w:color w:val="2F5496"/>
      <w:sz w:val="40"/>
      <w:szCs w:val="40"/>
    </w:rPr>
  </w:style>
  <w:style w:type="character" w:customStyle="1" w:styleId="Ttulo2Char">
    <w:name w:val="Título 2 Char"/>
    <w:basedOn w:val="Fontepargpadro"/>
    <w:rPr>
      <w:rFonts w:ascii="Calibri Light" w:hAnsi="Calibri Light" w:cs="F"/>
      <w:color w:val="2F5496"/>
      <w:sz w:val="32"/>
      <w:szCs w:val="32"/>
    </w:rPr>
  </w:style>
  <w:style w:type="character" w:customStyle="1" w:styleId="Ttulo3Char">
    <w:name w:val="Título 3 Char"/>
    <w:basedOn w:val="Fontepargpadro"/>
    <w:rPr>
      <w:rFonts w:cs="F"/>
      <w:color w:val="2F5496"/>
      <w:sz w:val="28"/>
      <w:szCs w:val="28"/>
    </w:rPr>
  </w:style>
  <w:style w:type="character" w:customStyle="1" w:styleId="Ttulo4Char">
    <w:name w:val="Título 4 Char"/>
    <w:basedOn w:val="Fontepargpadro"/>
    <w:rPr>
      <w:rFonts w:cs="F"/>
      <w:i/>
      <w:iCs/>
      <w:color w:val="2F5496"/>
    </w:rPr>
  </w:style>
  <w:style w:type="character" w:customStyle="1" w:styleId="Ttulo5Char">
    <w:name w:val="Título 5 Char"/>
    <w:basedOn w:val="Fontepargpadro"/>
    <w:rPr>
      <w:rFonts w:cs="F"/>
      <w:color w:val="2F5496"/>
    </w:rPr>
  </w:style>
  <w:style w:type="character" w:customStyle="1" w:styleId="Ttulo6Char">
    <w:name w:val="Título 6 Char"/>
    <w:basedOn w:val="Fontepargpadro"/>
    <w:rPr>
      <w:rFonts w:cs="F"/>
      <w:i/>
      <w:iCs/>
      <w:color w:val="595959"/>
    </w:rPr>
  </w:style>
  <w:style w:type="character" w:customStyle="1" w:styleId="Ttulo7Char">
    <w:name w:val="Título 7 Char"/>
    <w:basedOn w:val="Fontepargpadro"/>
    <w:rPr>
      <w:rFonts w:cs="F"/>
      <w:color w:val="595959"/>
    </w:rPr>
  </w:style>
  <w:style w:type="character" w:customStyle="1" w:styleId="Ttulo8Char">
    <w:name w:val="Título 8 Char"/>
    <w:basedOn w:val="Fontepargpadro"/>
    <w:rPr>
      <w:rFonts w:cs="F"/>
      <w:i/>
      <w:iCs/>
      <w:color w:val="272727"/>
    </w:rPr>
  </w:style>
  <w:style w:type="character" w:customStyle="1" w:styleId="Ttulo9Char">
    <w:name w:val="Título 9 Char"/>
    <w:basedOn w:val="Fontepargpadro"/>
    <w:rPr>
      <w:rFonts w:cs="F"/>
      <w:color w:val="272727"/>
    </w:rPr>
  </w:style>
  <w:style w:type="character" w:customStyle="1" w:styleId="TtuloChar">
    <w:name w:val="Título Char"/>
    <w:basedOn w:val="Fontepargpadro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SubttuloChar">
    <w:name w:val="Subtítulo Char"/>
    <w:basedOn w:val="Fontepargpadro"/>
    <w:rPr>
      <w:rFonts w:cs="F"/>
      <w:color w:val="595959"/>
      <w:spacing w:val="15"/>
      <w:sz w:val="28"/>
      <w:szCs w:val="28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styleId="nfaseIntensa">
    <w:name w:val="Intense Emphasis"/>
    <w:basedOn w:val="Fontepargpadro"/>
    <w:rPr>
      <w:i/>
      <w:iCs/>
      <w:color w:val="2F5496"/>
    </w:rPr>
  </w:style>
  <w:style w:type="character" w:customStyle="1" w:styleId="CitaoIntensaChar">
    <w:name w:val="Citação Intensa Char"/>
    <w:basedOn w:val="Fontepargpadro"/>
    <w:rPr>
      <w:i/>
      <w:iCs/>
      <w:color w:val="2F5496"/>
    </w:rPr>
  </w:style>
  <w:style w:type="character" w:styleId="RefernciaIntensa">
    <w:name w:val="Intense Reference"/>
    <w:basedOn w:val="Fontepargpadro"/>
    <w:rPr>
      <w:b/>
      <w:bCs/>
      <w:smallCaps/>
      <w:color w:val="2F5496"/>
      <w:spacing w:val="5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cursopoliciamunicipal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A514-6364-4A89-B0C5-65BEC72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2936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Diniz Shirabayashi</dc:creator>
  <cp:lastModifiedBy>Reginaldo Diniz Shirabayashi</cp:lastModifiedBy>
  <cp:revision>2</cp:revision>
  <cp:lastPrinted>2025-12-13T21:18:00Z</cp:lastPrinted>
  <dcterms:created xsi:type="dcterms:W3CDTF">2025-12-22T18:38:00Z</dcterms:created>
  <dcterms:modified xsi:type="dcterms:W3CDTF">2025-12-22T18:38:00Z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